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704" w:rsidRDefault="00307704" w:rsidP="0030770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307704" w:rsidRPr="00C343BB" w:rsidRDefault="00307704" w:rsidP="0030770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C343B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Тематическое развлечение путешествие по сказкам А. С. Пушкина</w:t>
      </w:r>
    </w:p>
    <w:p w:rsidR="007F51CC" w:rsidRDefault="007F51CC" w:rsidP="00307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</w:pPr>
      <w:r w:rsidRPr="007707E2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4.75pt;height:25.5pt" fillcolor="#c0504d [3205]" stroked="f">
            <v:fill color2="#f93"/>
            <v:shadow on="t" color="silver" opacity="52429f"/>
            <v:textpath style="font-family:&quot;Impact&quot;;v-text-kern:t" trim="t" fitpath="t" string="&quot;Что за прелесть эти сказки!&quot;"/>
          </v:shape>
        </w:pict>
      </w:r>
    </w:p>
    <w:p w:rsidR="00307704" w:rsidRPr="0026233C" w:rsidRDefault="00307704" w:rsidP="00307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233C">
        <w:rPr>
          <w:rFonts w:ascii="Times New Roman" w:eastAsia="Times New Roman" w:hAnsi="Times New Roman" w:cs="Times New Roman"/>
          <w:sz w:val="28"/>
          <w:szCs w:val="28"/>
        </w:rPr>
        <w:t>Приоритетная образовательная область: Чтение художественной литературы.</w:t>
      </w:r>
    </w:p>
    <w:p w:rsidR="00307704" w:rsidRPr="0026233C" w:rsidRDefault="00307704" w:rsidP="00307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233C">
        <w:rPr>
          <w:rFonts w:ascii="Times New Roman" w:eastAsia="Times New Roman" w:hAnsi="Times New Roman" w:cs="Times New Roman"/>
          <w:sz w:val="28"/>
          <w:szCs w:val="28"/>
        </w:rPr>
        <w:t>Образов</w:t>
      </w:r>
      <w:r>
        <w:rPr>
          <w:rFonts w:ascii="Times New Roman" w:eastAsia="Times New Roman" w:hAnsi="Times New Roman" w:cs="Times New Roman"/>
          <w:sz w:val="28"/>
          <w:szCs w:val="28"/>
        </w:rPr>
        <w:t>ательные области в интеграции: к</w:t>
      </w:r>
      <w:r w:rsidRPr="0026233C">
        <w:rPr>
          <w:rFonts w:ascii="Times New Roman" w:eastAsia="Times New Roman" w:hAnsi="Times New Roman" w:cs="Times New Roman"/>
          <w:sz w:val="28"/>
          <w:szCs w:val="28"/>
        </w:rPr>
        <w:t xml:space="preserve">оммуникация, художественное творчество, музыка, физическая культура. </w:t>
      </w:r>
    </w:p>
    <w:p w:rsidR="00307704" w:rsidRPr="0026233C" w:rsidRDefault="00307704" w:rsidP="00307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233C">
        <w:rPr>
          <w:rFonts w:ascii="Times New Roman" w:eastAsia="Times New Roman" w:hAnsi="Times New Roman" w:cs="Times New Roman"/>
          <w:sz w:val="28"/>
          <w:szCs w:val="28"/>
        </w:rPr>
        <w:t xml:space="preserve">Цель: Уточнить и расширить знания детей о творчестве А. С. Пушкина. </w:t>
      </w:r>
    </w:p>
    <w:p w:rsidR="00307704" w:rsidRDefault="00307704" w:rsidP="00307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233C">
        <w:rPr>
          <w:rFonts w:ascii="Times New Roman" w:eastAsia="Times New Roman" w:hAnsi="Times New Roman" w:cs="Times New Roman"/>
          <w:sz w:val="28"/>
          <w:szCs w:val="28"/>
        </w:rPr>
        <w:t xml:space="preserve">Задачи: Закрепление знаний о содержании сказок А. С. Пушкина, умения анализировать характер и поступки героев. </w:t>
      </w:r>
    </w:p>
    <w:p w:rsidR="00307704" w:rsidRPr="0026233C" w:rsidRDefault="00307704" w:rsidP="00307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233C">
        <w:rPr>
          <w:rFonts w:ascii="Times New Roman" w:eastAsia="Times New Roman" w:hAnsi="Times New Roman" w:cs="Times New Roman"/>
          <w:sz w:val="28"/>
          <w:szCs w:val="28"/>
        </w:rPr>
        <w:t xml:space="preserve">Развитие выразительности речи, образного мышления, творческих способностей. Воспитание любви к творчеству русских писателей; активности, доброжелательности. </w:t>
      </w:r>
    </w:p>
    <w:p w:rsidR="007F51CC" w:rsidRPr="0026233C" w:rsidRDefault="00307704" w:rsidP="00307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233C">
        <w:rPr>
          <w:rFonts w:ascii="Times New Roman" w:eastAsia="Times New Roman" w:hAnsi="Times New Roman" w:cs="Times New Roman"/>
          <w:sz w:val="28"/>
          <w:szCs w:val="28"/>
        </w:rPr>
        <w:t>Предварительная работа: Чтение сказок, стихотворений, рассм</w:t>
      </w:r>
      <w:r w:rsidR="007F51CC">
        <w:rPr>
          <w:rFonts w:ascii="Times New Roman" w:eastAsia="Times New Roman" w:hAnsi="Times New Roman" w:cs="Times New Roman"/>
          <w:sz w:val="28"/>
          <w:szCs w:val="28"/>
        </w:rPr>
        <w:t>атривание иллюстраций к сказкам, лепка героев, рисование сюжетов по сказкам, обыгрывание сцен из сказок.</w:t>
      </w:r>
      <w:r w:rsidRPr="00262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1CC">
        <w:rPr>
          <w:rFonts w:ascii="Times New Roman" w:eastAsia="Times New Roman" w:hAnsi="Times New Roman" w:cs="Times New Roman"/>
          <w:sz w:val="28"/>
          <w:szCs w:val="28"/>
        </w:rPr>
        <w:t>Организация конкурса рисунков  по сказкам  Пушкина среди детей и родителей.</w:t>
      </w:r>
    </w:p>
    <w:p w:rsidR="00307704" w:rsidRDefault="00307704" w:rsidP="00307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233C">
        <w:rPr>
          <w:rFonts w:ascii="Times New Roman" w:eastAsia="Times New Roman" w:hAnsi="Times New Roman" w:cs="Times New Roman"/>
          <w:sz w:val="28"/>
          <w:szCs w:val="28"/>
        </w:rPr>
        <w:t>Материал и оборудование: Мультимедийное оборудование; сундук, в нём предметы: зер</w:t>
      </w:r>
      <w:r>
        <w:rPr>
          <w:rFonts w:ascii="Times New Roman" w:eastAsia="Times New Roman" w:hAnsi="Times New Roman" w:cs="Times New Roman"/>
          <w:sz w:val="28"/>
          <w:szCs w:val="28"/>
        </w:rPr>
        <w:t>кало, яблоко.</w:t>
      </w:r>
    </w:p>
    <w:p w:rsidR="00307704" w:rsidRPr="0026233C" w:rsidRDefault="00307704" w:rsidP="00307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26233C">
        <w:rPr>
          <w:rFonts w:ascii="Times New Roman" w:eastAsia="Times New Roman" w:hAnsi="Times New Roman" w:cs="Times New Roman"/>
          <w:sz w:val="28"/>
          <w:szCs w:val="28"/>
        </w:rPr>
        <w:t>остюмы героев сказок: шмеля; белочки, царя,  царевича, царевны, деда,   бабки,  богатырей, царевны лебедь, сказочницы Забавушки</w:t>
      </w:r>
      <w:r>
        <w:rPr>
          <w:rFonts w:ascii="Times New Roman" w:eastAsia="Times New Roman" w:hAnsi="Times New Roman" w:cs="Times New Roman"/>
          <w:sz w:val="28"/>
          <w:szCs w:val="28"/>
        </w:rPr>
        <w:t>,  скомороха Ерёмы.</w:t>
      </w:r>
    </w:p>
    <w:p w:rsidR="00307704" w:rsidRPr="0026233C" w:rsidRDefault="00307704" w:rsidP="00307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07E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На экране слайд, изображающий: "У лукоморья дуб зелёный;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Златая цепь на дубе том" под  дубом: Кот ученый,( ларец и русалка - на ветвях).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Звучит колокольный звон, весёлые наигрыши. С обеих сторон зала вбегают дети: 1 подгруппа за скоморохом, 2 подгруппа за  Забавушкой. Встают по обе стороны зала.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Скоморох:</w:t>
      </w:r>
      <w:r w:rsidRPr="00431E5D">
        <w:rPr>
          <w:rFonts w:ascii="Times New Roman" w:hAnsi="Times New Roman" w:cs="Times New Roman"/>
          <w:sz w:val="32"/>
          <w:szCs w:val="32"/>
        </w:rPr>
        <w:t xml:space="preserve"> Все сюда спешите!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Трубите трубы!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Лейся колокольный звон!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Всем собравшимся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Мы шлём земной поклон!</w:t>
      </w: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lastRenderedPageBreak/>
        <w:t>Все кланяются.</w:t>
      </w:r>
    </w:p>
    <w:p w:rsidR="00307704" w:rsidRDefault="00307704" w:rsidP="00307704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Забавушка: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431E5D">
        <w:rPr>
          <w:rFonts w:ascii="Times New Roman" w:hAnsi="Times New Roman" w:cs="Times New Roman"/>
          <w:sz w:val="32"/>
          <w:szCs w:val="32"/>
        </w:rPr>
        <w:t>Приветствуем честной народ!</w:t>
      </w: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Героев сказок хоровод!</w:t>
      </w: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Я - Забавушка и Скоморох Ерёма</w:t>
      </w: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 xml:space="preserve">Здесь под дубом под зеленым </w:t>
      </w: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 xml:space="preserve">Вас собрали  мы не зря, </w:t>
      </w: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Чтоб в сказки Пушкина попасть друзья!</w:t>
      </w: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Скоморох: </w:t>
      </w:r>
      <w:r w:rsidRPr="00431E5D">
        <w:rPr>
          <w:rFonts w:ascii="Times New Roman" w:hAnsi="Times New Roman" w:cs="Times New Roman"/>
          <w:sz w:val="32"/>
          <w:szCs w:val="32"/>
        </w:rPr>
        <w:t>Что за прелесть эти сказки!</w:t>
      </w: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Их мы вспомним в играх, плясках</w:t>
      </w: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И, конечно же в стихах,</w:t>
      </w: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В заветных Пушкинских строках...</w:t>
      </w: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Забавушка: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- </w:t>
      </w:r>
      <w:r w:rsidRPr="00431E5D">
        <w:rPr>
          <w:rFonts w:ascii="Times New Roman" w:hAnsi="Times New Roman" w:cs="Times New Roman"/>
          <w:sz w:val="32"/>
          <w:szCs w:val="32"/>
        </w:rPr>
        <w:t>Что на экране видим мы,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О том сейчас прочтём стихи.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Ерёма будет начинать,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А мы дружно помогать.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Под звуки музыки М.Глинки Вариации на р.н.п. "Среди долины ровныя".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Скоморох: </w:t>
      </w:r>
      <w:r w:rsidRPr="00431E5D">
        <w:rPr>
          <w:rFonts w:ascii="Times New Roman" w:hAnsi="Times New Roman" w:cs="Times New Roman"/>
          <w:sz w:val="32"/>
          <w:szCs w:val="32"/>
        </w:rPr>
        <w:t>У лукоморья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 ...дуб зелёный,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Златая цепь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>... на дубе том: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И днём и ночью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 ...Кот ученый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Все ходит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 ...по цепи кругом.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Идёт направо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... песнь заводит, 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Налево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 - сказку говорит.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Там чудеса: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 ..там леший бродит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Русалка на ветвях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 ..сидит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Там на неведомых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>.. дорожках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Следы невиданных...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 зверей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Избушка там на курьих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 ...ножках 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Стоит без окон,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 ...без дверей.</w:t>
      </w: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07704" w:rsidRPr="00736492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r w:rsidRPr="00431E5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Забавушка</w:t>
      </w:r>
      <w:r w:rsidRPr="00431E5D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  <w:r w:rsidRPr="00431E5D">
        <w:rPr>
          <w:rFonts w:ascii="Times New Roman" w:hAnsi="Times New Roman" w:cs="Times New Roman"/>
          <w:sz w:val="32"/>
          <w:szCs w:val="32"/>
        </w:rPr>
        <w:t xml:space="preserve"> </w:t>
      </w:r>
      <w:r w:rsidRPr="00736492">
        <w:rPr>
          <w:rFonts w:ascii="Times New Roman" w:hAnsi="Times New Roman" w:cs="Times New Roman"/>
          <w:sz w:val="32"/>
          <w:szCs w:val="32"/>
          <w:u w:val="single"/>
        </w:rPr>
        <w:t>Минуточку, а где же избушка? И следов не видно, наверно, убежала на своих курьих ножках,  а давайте построим Сказкоград, попадём в сказку и всё узнаем. Согласны?</w:t>
      </w:r>
    </w:p>
    <w:p w:rsidR="00307704" w:rsidRPr="00736492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r w:rsidRPr="00736492">
        <w:rPr>
          <w:rFonts w:ascii="Times New Roman" w:hAnsi="Times New Roman" w:cs="Times New Roman"/>
          <w:color w:val="FF0000"/>
          <w:sz w:val="32"/>
          <w:szCs w:val="32"/>
          <w:u w:val="single"/>
        </w:rPr>
        <w:t xml:space="preserve">Дети: </w:t>
      </w:r>
      <w:r w:rsidRPr="00736492">
        <w:rPr>
          <w:rFonts w:ascii="Times New Roman" w:hAnsi="Times New Roman" w:cs="Times New Roman"/>
          <w:sz w:val="32"/>
          <w:szCs w:val="32"/>
          <w:u w:val="single"/>
        </w:rPr>
        <w:t>Да!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Забава: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431E5D">
        <w:rPr>
          <w:rFonts w:ascii="Times New Roman" w:hAnsi="Times New Roman" w:cs="Times New Roman"/>
          <w:sz w:val="32"/>
          <w:szCs w:val="32"/>
        </w:rPr>
        <w:t>Тогда с песней за дело!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Исполняют песню </w:t>
      </w:r>
      <w:r w:rsidRPr="00431E5D">
        <w:rPr>
          <w:rFonts w:ascii="Times New Roman" w:hAnsi="Times New Roman" w:cs="Times New Roman"/>
          <w:sz w:val="32"/>
          <w:szCs w:val="32"/>
        </w:rPr>
        <w:t>"Сказкоград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>"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1095375</wp:posOffset>
            </wp:positionV>
            <wp:extent cx="6512560" cy="4333875"/>
            <wp:effectExtent l="171450" t="133350" r="364490" b="314325"/>
            <wp:wrapSquare wrapText="bothSides"/>
            <wp:docPr id="17" name="Рисунок 17" descr="C:\Users\Людмила\Desktop\2015-11-19\DSC0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дмила\Desktop\2015-11-19\DSC043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433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>Во время песни могут меняться слайды с картинками из пушкинских сказок. Песня  заканчивается на слайде с избушкой из сказки "О золотой рыбке"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 После песни дети садятся, кроме участников сценки.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Забавушка</w:t>
      </w:r>
      <w:r w:rsidRPr="00431E5D">
        <w:rPr>
          <w:rFonts w:ascii="Times New Roman" w:hAnsi="Times New Roman" w:cs="Times New Roman"/>
          <w:sz w:val="32"/>
          <w:szCs w:val="32"/>
        </w:rPr>
        <w:t>: Случилось чудо -  вот избушка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431E5D">
        <w:rPr>
          <w:rFonts w:ascii="Times New Roman" w:hAnsi="Times New Roman" w:cs="Times New Roman"/>
          <w:sz w:val="32"/>
          <w:szCs w:val="32"/>
        </w:rPr>
        <w:t xml:space="preserve"> и сказка оживает.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Сценка</w:t>
      </w:r>
      <w:r w:rsidRPr="00431E5D">
        <w:rPr>
          <w:rFonts w:ascii="Times New Roman" w:hAnsi="Times New Roman" w:cs="Times New Roman"/>
          <w:sz w:val="32"/>
          <w:szCs w:val="32"/>
        </w:rPr>
        <w:t>: Старуха с корытом,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Старик с неводом в руках обращается к ней:  "Я сегодня поймал было рыбку, не простую;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 xml:space="preserve">По нашему говорила рыбка, 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Домой в синее море просилась,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Откупалась чем только пожелаю,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lastRenderedPageBreak/>
        <w:t>Не посмел я взять с неё выкуп;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Так пустил её в синее море"</w:t>
      </w: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Забавушка</w:t>
      </w:r>
      <w:r w:rsidRPr="00431E5D">
        <w:rPr>
          <w:rFonts w:ascii="Times New Roman" w:hAnsi="Times New Roman" w:cs="Times New Roman"/>
          <w:sz w:val="32"/>
          <w:szCs w:val="32"/>
        </w:rPr>
        <w:t xml:space="preserve">: </w:t>
      </w:r>
      <w:r w:rsidRPr="007725EC">
        <w:rPr>
          <w:rFonts w:ascii="Times New Roman" w:hAnsi="Times New Roman" w:cs="Times New Roman"/>
          <w:sz w:val="32"/>
          <w:szCs w:val="32"/>
          <w:u w:val="single"/>
        </w:rPr>
        <w:t>Старика старуха забранила: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Старуха: "</w:t>
      </w:r>
      <w:r w:rsidRPr="00431E5D">
        <w:rPr>
          <w:rFonts w:ascii="Times New Roman" w:hAnsi="Times New Roman" w:cs="Times New Roman"/>
          <w:sz w:val="32"/>
          <w:szCs w:val="32"/>
        </w:rPr>
        <w:t>Дурачина ты, простофиля!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Не сумел ты взять выкупа с рыбки!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Хоть бы взял ты с неё корыто,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Наше - то совсем раскололось"</w:t>
      </w:r>
    </w:p>
    <w:p w:rsidR="00307704" w:rsidRPr="00623865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94013F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-124460</wp:posOffset>
            </wp:positionV>
            <wp:extent cx="6470650" cy="4305300"/>
            <wp:effectExtent l="171450" t="133350" r="368300" b="304800"/>
            <wp:wrapSquare wrapText="bothSides"/>
            <wp:docPr id="3" name="Рисунок 16" descr="C:\Users\Людмила\Desktop\2015-11-19\DSC0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дмила\Desktop\2015-11-19\DSC04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430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>Пока говорит Забава,  рыбки занимают исходную позицию</w:t>
      </w:r>
      <w:r w:rsidRPr="00431E5D">
        <w:rPr>
          <w:rFonts w:ascii="Times New Roman" w:hAnsi="Times New Roman" w:cs="Times New Roman"/>
          <w:sz w:val="32"/>
          <w:szCs w:val="32"/>
        </w:rPr>
        <w:t>.</w:t>
      </w:r>
    </w:p>
    <w:p w:rsidR="00307704" w:rsidRPr="007725EC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431E5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Забава</w:t>
      </w:r>
      <w:r w:rsidRPr="00431E5D">
        <w:rPr>
          <w:rFonts w:ascii="Times New Roman" w:hAnsi="Times New Roman" w:cs="Times New Roman"/>
          <w:sz w:val="32"/>
          <w:szCs w:val="32"/>
        </w:rPr>
        <w:t xml:space="preserve">: </w:t>
      </w:r>
      <w:r w:rsidRPr="007725EC">
        <w:rPr>
          <w:rFonts w:ascii="Times New Roman" w:hAnsi="Times New Roman" w:cs="Times New Roman"/>
          <w:sz w:val="32"/>
          <w:szCs w:val="32"/>
          <w:u w:val="single"/>
        </w:rPr>
        <w:t>Вот пошел он к синему морю;</w:t>
      </w:r>
    </w:p>
    <w:p w:rsidR="00307704" w:rsidRPr="007725EC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7725EC">
        <w:rPr>
          <w:rFonts w:ascii="Times New Roman" w:hAnsi="Times New Roman" w:cs="Times New Roman"/>
          <w:sz w:val="32"/>
          <w:szCs w:val="32"/>
          <w:u w:val="single"/>
        </w:rPr>
        <w:t>Видит море слегка разыгралось.</w:t>
      </w: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b/>
          <w:color w:val="FF0000"/>
          <w:sz w:val="32"/>
          <w:szCs w:val="32"/>
        </w:rPr>
        <w:t>Танец рыбок - солистка "Золотая рыбка"</w:t>
      </w: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234315</wp:posOffset>
            </wp:positionV>
            <wp:extent cx="6276975" cy="5522595"/>
            <wp:effectExtent l="171450" t="133350" r="371475" b="306705"/>
            <wp:wrapSquare wrapText="bothSides"/>
            <wp:docPr id="4" name="Рисунок 18" descr="C:\Users\Людмила\Desktop\2015-11-19\DSC0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дмила\Desktop\2015-11-19\DSC04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645" r="20598" b="28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522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7704" w:rsidRPr="00623865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23865">
        <w:rPr>
          <w:rFonts w:ascii="Times New Roman" w:hAnsi="Times New Roman" w:cs="Times New Roman"/>
          <w:b/>
          <w:color w:val="FF0000"/>
          <w:sz w:val="32"/>
          <w:szCs w:val="32"/>
        </w:rPr>
        <w:t>Забава</w:t>
      </w:r>
      <w:r w:rsidRPr="00623865">
        <w:rPr>
          <w:rFonts w:ascii="Times New Roman" w:hAnsi="Times New Roman" w:cs="Times New Roman"/>
          <w:sz w:val="32"/>
          <w:szCs w:val="32"/>
        </w:rPr>
        <w:t>: Стал он  кликать золотую рыбку,</w:t>
      </w:r>
      <w:r w:rsidRPr="0062386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02960" cy="3927421"/>
            <wp:effectExtent l="19050" t="0" r="2540" b="0"/>
            <wp:docPr id="20" name="Рисунок 2" descr="C:\Users\Людмила\Desktop\2015-11-19\DSC0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2015-11-19\DSC04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392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865">
        <w:rPr>
          <w:rFonts w:ascii="Times New Roman" w:hAnsi="Times New Roman" w:cs="Times New Roman"/>
          <w:sz w:val="32"/>
          <w:szCs w:val="32"/>
        </w:rPr>
        <w:t xml:space="preserve">н </w:t>
      </w:r>
    </w:p>
    <w:p w:rsidR="00307704" w:rsidRPr="00623865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23865">
        <w:rPr>
          <w:rFonts w:ascii="Times New Roman" w:hAnsi="Times New Roman" w:cs="Times New Roman"/>
          <w:sz w:val="32"/>
          <w:szCs w:val="32"/>
        </w:rPr>
        <w:t>Приплыла к нему рыбка и спросила:</w:t>
      </w:r>
    </w:p>
    <w:p w:rsidR="00307704" w:rsidRPr="00623865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23865">
        <w:rPr>
          <w:rFonts w:ascii="Times New Roman" w:hAnsi="Times New Roman" w:cs="Times New Roman"/>
          <w:color w:val="FF0000"/>
          <w:sz w:val="32"/>
          <w:szCs w:val="32"/>
        </w:rPr>
        <w:t xml:space="preserve">Рыбка: </w:t>
      </w:r>
      <w:r w:rsidRPr="00623865">
        <w:rPr>
          <w:rFonts w:ascii="Times New Roman" w:hAnsi="Times New Roman" w:cs="Times New Roman"/>
          <w:sz w:val="32"/>
          <w:szCs w:val="32"/>
        </w:rPr>
        <w:t>"Чего тебе надобно старче?</w:t>
      </w:r>
    </w:p>
    <w:p w:rsidR="00307704" w:rsidRPr="007725EC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7725E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Забава:</w:t>
      </w:r>
      <w:r w:rsidRPr="007725EC">
        <w:rPr>
          <w:rFonts w:ascii="Times New Roman" w:hAnsi="Times New Roman" w:cs="Times New Roman"/>
          <w:color w:val="FF0000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  <w:u w:val="single"/>
        </w:rPr>
        <w:t xml:space="preserve"> </w:t>
      </w:r>
      <w:r w:rsidRPr="007725EC">
        <w:rPr>
          <w:rFonts w:ascii="Times New Roman" w:hAnsi="Times New Roman" w:cs="Times New Roman"/>
          <w:sz w:val="32"/>
          <w:szCs w:val="32"/>
          <w:u w:val="single"/>
        </w:rPr>
        <w:t>Ей с поклоном старик отвечает: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Дед: </w:t>
      </w:r>
      <w:r w:rsidRPr="00431E5D">
        <w:rPr>
          <w:rFonts w:ascii="Times New Roman" w:hAnsi="Times New Roman" w:cs="Times New Roman"/>
          <w:sz w:val="32"/>
          <w:szCs w:val="32"/>
        </w:rPr>
        <w:t>"Смилуйся , государыня рыбка,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Разбранила меня  моя старуха,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Не даёт старику мне покою: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Надобно ей новое корыто;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Наше - то совсем раскололось".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Забава</w:t>
      </w:r>
      <w:r w:rsidRPr="00431E5D">
        <w:rPr>
          <w:rFonts w:ascii="Times New Roman" w:hAnsi="Times New Roman" w:cs="Times New Roman"/>
          <w:sz w:val="32"/>
          <w:szCs w:val="32"/>
        </w:rPr>
        <w:t xml:space="preserve">: </w:t>
      </w:r>
      <w:r w:rsidRPr="007725EC">
        <w:rPr>
          <w:rFonts w:ascii="Times New Roman" w:hAnsi="Times New Roman" w:cs="Times New Roman"/>
          <w:sz w:val="32"/>
          <w:szCs w:val="32"/>
          <w:u w:val="single"/>
        </w:rPr>
        <w:t>Отвечает золотая рыбка: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Рыбка: "</w:t>
      </w:r>
      <w:r w:rsidRPr="00431E5D">
        <w:rPr>
          <w:rFonts w:ascii="Times New Roman" w:hAnsi="Times New Roman" w:cs="Times New Roman"/>
          <w:sz w:val="32"/>
          <w:szCs w:val="32"/>
        </w:rPr>
        <w:t>Не печалься, ступай себе с богом,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Будет тебе новое корыто"</w:t>
      </w: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Скоморох: </w:t>
      </w:r>
      <w:r w:rsidRPr="00431E5D">
        <w:rPr>
          <w:rFonts w:ascii="Times New Roman" w:hAnsi="Times New Roman" w:cs="Times New Roman"/>
          <w:sz w:val="32"/>
          <w:szCs w:val="32"/>
        </w:rPr>
        <w:t>Из - за жадности своей, старуха так и осталась у разбитого корыта. Как же я люблю эту сказку. А вы ребята?</w:t>
      </w: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Дети:</w:t>
      </w:r>
      <w:r w:rsidRPr="00431E5D">
        <w:rPr>
          <w:rFonts w:ascii="Times New Roman" w:hAnsi="Times New Roman" w:cs="Times New Roman"/>
          <w:sz w:val="32"/>
          <w:szCs w:val="32"/>
        </w:rPr>
        <w:t xml:space="preserve"> Да!</w:t>
      </w: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Скоморох:</w:t>
      </w:r>
      <w:r w:rsidRPr="00431E5D">
        <w:rPr>
          <w:rFonts w:ascii="Times New Roman" w:hAnsi="Times New Roman" w:cs="Times New Roman"/>
          <w:sz w:val="32"/>
          <w:szCs w:val="32"/>
        </w:rPr>
        <w:t xml:space="preserve"> А как она называется?  </w:t>
      </w: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Дети: "Сказка о золотой рыбке"</w:t>
      </w: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Скоморох: </w:t>
      </w:r>
      <w:r w:rsidRPr="00431E5D">
        <w:rPr>
          <w:rFonts w:ascii="Times New Roman" w:hAnsi="Times New Roman" w:cs="Times New Roman"/>
          <w:sz w:val="32"/>
          <w:szCs w:val="32"/>
        </w:rPr>
        <w:t>Кем старуха хотела стать? (1.Столбовой дворянкой, 2.Царицей, 3.Владычецей мира).</w:t>
      </w:r>
    </w:p>
    <w:p w:rsidR="00307704" w:rsidRPr="00431E5D" w:rsidRDefault="00307704" w:rsidP="003077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Скоморох</w:t>
      </w:r>
      <w:r w:rsidRPr="00431E5D">
        <w:rPr>
          <w:rFonts w:ascii="Times New Roman" w:hAnsi="Times New Roman" w:cs="Times New Roman"/>
          <w:sz w:val="32"/>
          <w:szCs w:val="32"/>
        </w:rPr>
        <w:t>: Правильно, умные вы какие, а  ещё и красивые. Но вот эта девица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 (показывает и выводит в центр) </w:t>
      </w:r>
      <w:r w:rsidRPr="00431E5D">
        <w:rPr>
          <w:rFonts w:ascii="Times New Roman" w:hAnsi="Times New Roman" w:cs="Times New Roman"/>
          <w:sz w:val="32"/>
          <w:szCs w:val="32"/>
        </w:rPr>
        <w:t>настоящая царица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.( Затем берет за руки другую девочку и тоже выводит в центр. Они становятся друг против друга и повторяют движения друг друга точь в точь) 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при этом Скоморох говорит: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431E5D">
        <w:rPr>
          <w:rFonts w:ascii="Times New Roman" w:hAnsi="Times New Roman" w:cs="Times New Roman"/>
          <w:sz w:val="32"/>
          <w:szCs w:val="32"/>
        </w:rPr>
        <w:t>Ей в приданное дано было зеркало одно: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Свойство зеркало имело: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Говорить оно умело,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С ним одним она была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Добродушна, весела,</w:t>
      </w:r>
    </w:p>
    <w:p w:rsidR="00307704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С ним приветливо шутила</w:t>
      </w:r>
      <w:r>
        <w:rPr>
          <w:rFonts w:ascii="Times New Roman" w:hAnsi="Times New Roman" w:cs="Times New Roman"/>
          <w:sz w:val="32"/>
          <w:szCs w:val="32"/>
        </w:rPr>
        <w:t xml:space="preserve"> и</w:t>
      </w:r>
      <w:r w:rsidRPr="00431E5D">
        <w:rPr>
          <w:rFonts w:ascii="Times New Roman" w:hAnsi="Times New Roman" w:cs="Times New Roman"/>
          <w:sz w:val="32"/>
          <w:szCs w:val="32"/>
        </w:rPr>
        <w:t>, красуясь говори</w:t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5638800</wp:posOffset>
            </wp:positionV>
            <wp:extent cx="6069330" cy="4038600"/>
            <wp:effectExtent l="171450" t="133350" r="369570" b="304800"/>
            <wp:wrapSquare wrapText="bothSides"/>
            <wp:docPr id="23" name="Рисунок 23" descr="C:\Users\Людмила\Desktop\2015-11-19\DSC0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юдмила\Desktop\2015-11-19\DSC043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ла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Царица</w:t>
      </w:r>
      <w:r w:rsidRPr="00431E5D">
        <w:rPr>
          <w:rFonts w:ascii="Times New Roman" w:hAnsi="Times New Roman" w:cs="Times New Roman"/>
          <w:sz w:val="32"/>
          <w:szCs w:val="32"/>
        </w:rPr>
        <w:t xml:space="preserve">: "Свет мой , зеркальце, скажи, 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Да всю правду доложи: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 xml:space="preserve">Я ль на свете всех милее, 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Всех румяней и белее?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Скоморох: </w:t>
      </w:r>
      <w:r w:rsidRPr="00431E5D">
        <w:rPr>
          <w:rFonts w:ascii="Times New Roman" w:hAnsi="Times New Roman" w:cs="Times New Roman"/>
          <w:sz w:val="32"/>
          <w:szCs w:val="32"/>
        </w:rPr>
        <w:t>И ей зеркальце в ответ: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Зеркало:  </w:t>
      </w:r>
      <w:r w:rsidRPr="00431E5D">
        <w:rPr>
          <w:rFonts w:ascii="Times New Roman" w:hAnsi="Times New Roman" w:cs="Times New Roman"/>
          <w:sz w:val="32"/>
          <w:szCs w:val="32"/>
        </w:rPr>
        <w:t>"Ты, конечно, спору нет: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Ты царевна всех милее, всех румяней и белее"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Под музыку (народные наигрыши) Скоморох произносит слова.  Царица с зеркалом выполняют движения по тексту, дети хлопают.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Скоморох: И царица хохотать, 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И плечами пожимать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И подмигивать глазами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И прищелкивать перстами,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И вертеться подбочась 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Гордо в зеркальце глядясь.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7725EC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431E5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Забава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: </w:t>
      </w:r>
      <w:r w:rsidRPr="007725EC">
        <w:rPr>
          <w:rFonts w:ascii="Times New Roman" w:hAnsi="Times New Roman" w:cs="Times New Roman"/>
          <w:sz w:val="32"/>
          <w:szCs w:val="32"/>
          <w:u w:val="single"/>
        </w:rPr>
        <w:t>Кака</w:t>
      </w:r>
      <w:r>
        <w:rPr>
          <w:rFonts w:ascii="Times New Roman" w:hAnsi="Times New Roman" w:cs="Times New Roman"/>
          <w:sz w:val="32"/>
          <w:szCs w:val="32"/>
          <w:u w:val="single"/>
        </w:rPr>
        <w:t>я милая сцена.</w:t>
      </w:r>
      <w:r w:rsidRPr="007725EC">
        <w:rPr>
          <w:rFonts w:ascii="Times New Roman" w:hAnsi="Times New Roman" w:cs="Times New Roman"/>
          <w:sz w:val="32"/>
          <w:szCs w:val="32"/>
          <w:u w:val="single"/>
        </w:rPr>
        <w:t xml:space="preserve"> Прекрасная царица с очаровательным зеркальцем. Ребята, а зеркальце всегда будет хвалить царицу?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Дети:</w:t>
      </w:r>
      <w:r w:rsidRPr="00431E5D">
        <w:rPr>
          <w:rFonts w:ascii="Times New Roman" w:hAnsi="Times New Roman" w:cs="Times New Roman"/>
          <w:sz w:val="32"/>
          <w:szCs w:val="32"/>
        </w:rPr>
        <w:t xml:space="preserve"> Нет.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Забава: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 - </w:t>
      </w:r>
      <w:r w:rsidRPr="007725EC">
        <w:rPr>
          <w:rFonts w:ascii="Times New Roman" w:hAnsi="Times New Roman" w:cs="Times New Roman"/>
          <w:sz w:val="32"/>
          <w:szCs w:val="32"/>
          <w:u w:val="single"/>
        </w:rPr>
        <w:t>А что произойдёт, расскажите словами А.С. Пушкина.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Девочка царевна: </w:t>
      </w:r>
      <w:r w:rsidRPr="00431E5D">
        <w:rPr>
          <w:rFonts w:ascii="Times New Roman" w:hAnsi="Times New Roman" w:cs="Times New Roman"/>
          <w:sz w:val="32"/>
          <w:szCs w:val="32"/>
        </w:rPr>
        <w:t>Но царевна молодая 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Тихомолком расцветая,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Между тем росла,  росла,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523875</wp:posOffset>
            </wp:positionV>
            <wp:extent cx="6122035" cy="4076700"/>
            <wp:effectExtent l="171450" t="133350" r="354965" b="304800"/>
            <wp:wrapSquare wrapText="bothSides"/>
            <wp:docPr id="27" name="Рисунок 27" descr="C:\Users\Людмила\Desktop\2015-11-19\DSC0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юдмила\Desktop\2015-11-19\DSC04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31E5D">
        <w:rPr>
          <w:rFonts w:ascii="Times New Roman" w:hAnsi="Times New Roman" w:cs="Times New Roman"/>
          <w:sz w:val="32"/>
          <w:szCs w:val="32"/>
        </w:rPr>
        <w:t xml:space="preserve">Поднялась  - и расцвела.  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lastRenderedPageBreak/>
        <w:t>Мальчик царевич:</w:t>
      </w:r>
      <w:r w:rsidRPr="00431E5D">
        <w:rPr>
          <w:rFonts w:ascii="Times New Roman" w:hAnsi="Times New Roman" w:cs="Times New Roman"/>
          <w:sz w:val="32"/>
          <w:szCs w:val="32"/>
        </w:rPr>
        <w:t xml:space="preserve"> Белолица, черноброва,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Нраву кроткого такого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0070C0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и жених сыскался ей, Королевич  Елисей</w:t>
      </w:r>
      <w:r w:rsidRPr="00431E5D">
        <w:rPr>
          <w:rFonts w:ascii="Times New Roman" w:hAnsi="Times New Roman" w:cs="Times New Roman"/>
          <w:color w:val="0070C0"/>
          <w:sz w:val="32"/>
          <w:szCs w:val="32"/>
        </w:rPr>
        <w:t xml:space="preserve">.  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7725EC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431E5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Забава</w:t>
      </w:r>
      <w:r w:rsidRPr="00431E5D">
        <w:rPr>
          <w:rFonts w:ascii="Times New Roman" w:hAnsi="Times New Roman" w:cs="Times New Roman"/>
          <w:sz w:val="32"/>
          <w:szCs w:val="32"/>
        </w:rPr>
        <w:t xml:space="preserve">: </w:t>
      </w:r>
      <w:r w:rsidRPr="007725EC">
        <w:rPr>
          <w:rFonts w:ascii="Times New Roman" w:hAnsi="Times New Roman" w:cs="Times New Roman"/>
          <w:sz w:val="32"/>
          <w:szCs w:val="32"/>
          <w:u w:val="single"/>
        </w:rPr>
        <w:t>Отгадайте- ка, ребята, что в руках у меня? (достаю из сундука яблоко)</w:t>
      </w:r>
    </w:p>
    <w:p w:rsidR="00307704" w:rsidRPr="007725EC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7725EC">
        <w:rPr>
          <w:rFonts w:ascii="Times New Roman" w:hAnsi="Times New Roman" w:cs="Times New Roman"/>
          <w:sz w:val="32"/>
          <w:szCs w:val="32"/>
          <w:u w:val="single"/>
        </w:rPr>
        <w:t>Соку спелого полно,</w:t>
      </w:r>
    </w:p>
    <w:p w:rsidR="00307704" w:rsidRPr="007725EC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7725EC">
        <w:rPr>
          <w:rFonts w:ascii="Times New Roman" w:hAnsi="Times New Roman" w:cs="Times New Roman"/>
          <w:sz w:val="32"/>
          <w:szCs w:val="32"/>
          <w:u w:val="single"/>
        </w:rPr>
        <w:t>Так свежо и так душисто,</w:t>
      </w:r>
    </w:p>
    <w:p w:rsidR="00307704" w:rsidRPr="007725EC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7725EC">
        <w:rPr>
          <w:rFonts w:ascii="Times New Roman" w:hAnsi="Times New Roman" w:cs="Times New Roman"/>
          <w:sz w:val="32"/>
          <w:szCs w:val="32"/>
          <w:u w:val="single"/>
        </w:rPr>
        <w:t>Будто мёдом налилось!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725EC">
        <w:rPr>
          <w:rFonts w:ascii="Times New Roman" w:hAnsi="Times New Roman" w:cs="Times New Roman"/>
          <w:sz w:val="32"/>
          <w:szCs w:val="32"/>
          <w:u w:val="single"/>
        </w:rPr>
        <w:t>Видно семечки насквозь</w:t>
      </w:r>
      <w:r w:rsidRPr="00431E5D">
        <w:rPr>
          <w:rFonts w:ascii="Times New Roman" w:hAnsi="Times New Roman" w:cs="Times New Roman"/>
          <w:sz w:val="32"/>
          <w:szCs w:val="32"/>
        </w:rPr>
        <w:t>...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Дети: </w:t>
      </w:r>
      <w:r w:rsidRPr="00431E5D">
        <w:rPr>
          <w:rFonts w:ascii="Times New Roman" w:hAnsi="Times New Roman" w:cs="Times New Roman"/>
          <w:sz w:val="32"/>
          <w:szCs w:val="32"/>
        </w:rPr>
        <w:t>Яблоко</w:t>
      </w:r>
    </w:p>
    <w:p w:rsidR="00307704" w:rsidRPr="007725EC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r w:rsidRPr="00431E5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Забава</w:t>
      </w:r>
      <w:r w:rsidRPr="00431E5D">
        <w:rPr>
          <w:rFonts w:ascii="Times New Roman" w:hAnsi="Times New Roman" w:cs="Times New Roman"/>
          <w:sz w:val="32"/>
          <w:szCs w:val="32"/>
        </w:rPr>
        <w:t xml:space="preserve">: </w:t>
      </w:r>
      <w:r w:rsidRPr="007725EC">
        <w:rPr>
          <w:rFonts w:ascii="Times New Roman" w:hAnsi="Times New Roman" w:cs="Times New Roman"/>
          <w:sz w:val="32"/>
          <w:szCs w:val="32"/>
          <w:u w:val="single"/>
        </w:rPr>
        <w:t>Верно! Только в сказке этой яблоко было ...</w:t>
      </w:r>
      <w:r w:rsidRPr="007725EC">
        <w:rPr>
          <w:rFonts w:ascii="Times New Roman" w:hAnsi="Times New Roman" w:cs="Times New Roman"/>
          <w:color w:val="FF0000"/>
          <w:sz w:val="32"/>
          <w:szCs w:val="32"/>
          <w:u w:val="single"/>
        </w:rPr>
        <w:t>отравлено (дети хором)</w:t>
      </w:r>
    </w:p>
    <w:p w:rsidR="00307704" w:rsidRPr="007725EC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7725EC">
        <w:rPr>
          <w:rFonts w:ascii="Times New Roman" w:hAnsi="Times New Roman" w:cs="Times New Roman"/>
          <w:sz w:val="32"/>
          <w:szCs w:val="32"/>
          <w:u w:val="single"/>
        </w:rPr>
        <w:t>А это яблочко поможет нам провести викторину. Становитесь все в кружок,  под музыку яблочко по рукам покатится, на ком остановится, тот на вопрос ответит. Понятно. Начинаем.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AC387B" w:rsidRDefault="00307704" w:rsidP="00307704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AC387B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Игра "Передай яблоко"</w:t>
      </w:r>
    </w:p>
    <w:p w:rsidR="00307704" w:rsidRPr="007725EC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7725EC">
        <w:rPr>
          <w:rFonts w:ascii="Times New Roman" w:hAnsi="Times New Roman" w:cs="Times New Roman"/>
          <w:color w:val="FF0000"/>
          <w:sz w:val="32"/>
          <w:szCs w:val="32"/>
          <w:u w:val="single"/>
        </w:rPr>
        <w:t xml:space="preserve">Вопросы: </w:t>
      </w:r>
      <w:r w:rsidRPr="007725EC">
        <w:rPr>
          <w:rFonts w:ascii="Times New Roman" w:hAnsi="Times New Roman" w:cs="Times New Roman"/>
          <w:sz w:val="32"/>
          <w:szCs w:val="32"/>
          <w:u w:val="single"/>
        </w:rPr>
        <w:t>(можно на каждый вопрос слайды)</w:t>
      </w:r>
    </w:p>
    <w:p w:rsidR="00307704" w:rsidRPr="007725EC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7725EC">
        <w:rPr>
          <w:rFonts w:ascii="Times New Roman" w:hAnsi="Times New Roman" w:cs="Times New Roman"/>
          <w:sz w:val="32"/>
          <w:szCs w:val="32"/>
          <w:u w:val="single"/>
        </w:rPr>
        <w:t>1. У кого жила царевна в лесу? (У 7 богатырей)</w:t>
      </w:r>
    </w:p>
    <w:p w:rsidR="00307704" w:rsidRPr="007725EC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7725EC">
        <w:rPr>
          <w:rFonts w:ascii="Times New Roman" w:hAnsi="Times New Roman" w:cs="Times New Roman"/>
          <w:sz w:val="32"/>
          <w:szCs w:val="32"/>
          <w:u w:val="single"/>
        </w:rPr>
        <w:t>". Кто предупреждал царевну об опасности? (собака, что яблоко отравлено)</w:t>
      </w:r>
    </w:p>
    <w:p w:rsidR="00307704" w:rsidRPr="007725EC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7725EC">
        <w:rPr>
          <w:rFonts w:ascii="Times New Roman" w:hAnsi="Times New Roman" w:cs="Times New Roman"/>
          <w:sz w:val="32"/>
          <w:szCs w:val="32"/>
          <w:u w:val="single"/>
        </w:rPr>
        <w:t>3. У каких небесных сил трижды помощи просил королевич  Елисей? (у солнца, месяца, и ветра).</w:t>
      </w:r>
    </w:p>
    <w:p w:rsidR="00307704" w:rsidRPr="007725EC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7725EC">
        <w:rPr>
          <w:rFonts w:ascii="Times New Roman" w:hAnsi="Times New Roman" w:cs="Times New Roman"/>
          <w:sz w:val="32"/>
          <w:szCs w:val="32"/>
          <w:u w:val="single"/>
        </w:rPr>
        <w:t>4.Кто помог королевичу Елисею найти царевну? (ветер)</w:t>
      </w:r>
    </w:p>
    <w:p w:rsidR="00307704" w:rsidRPr="007725EC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7725EC">
        <w:rPr>
          <w:rFonts w:ascii="Times New Roman" w:hAnsi="Times New Roman" w:cs="Times New Roman"/>
          <w:sz w:val="32"/>
          <w:szCs w:val="32"/>
          <w:u w:val="single"/>
        </w:rPr>
        <w:t>5.Как оживил королевич Елисей царевну? ( поцелуем).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07704" w:rsidRDefault="00307704" w:rsidP="00307704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431E5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Сейчас проведём  игру с пением "Царевна"</w:t>
      </w:r>
    </w:p>
    <w:p w:rsidR="00307704" w:rsidRDefault="00307704" w:rsidP="00307704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7704" w:rsidRDefault="00307704" w:rsidP="00307704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94013F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</w:rPr>
        <w:lastRenderedPageBreak/>
        <w:drawing>
          <wp:inline distT="0" distB="0" distL="0" distR="0">
            <wp:extent cx="6331585" cy="4212598"/>
            <wp:effectExtent l="171450" t="133350" r="393065" b="340352"/>
            <wp:docPr id="25" name="Рисунок 25" descr="C:\Users\Людмила\Desktop\2015-11-19\DSC0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юдмила\Desktop\2015-11-19\DSC04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4212598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Дети садятся после игры.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Слайд сменяется к сказке "О золотом петушке"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Скоморох: </w:t>
      </w:r>
      <w:r w:rsidRPr="00431E5D">
        <w:rPr>
          <w:rFonts w:ascii="Times New Roman" w:hAnsi="Times New Roman" w:cs="Times New Roman"/>
          <w:sz w:val="32"/>
          <w:szCs w:val="32"/>
        </w:rPr>
        <w:t xml:space="preserve">Ох,  как славно вы играли, 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Но вот это потеряли.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Что - то шевелится  в нем.  Ни к тебе ли царь Гвидон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Звездочет - мудрец идёт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         (Подходят оба)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Стал и вынул из мешка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Все дети: </w:t>
      </w:r>
      <w:r w:rsidRPr="00431E5D">
        <w:rPr>
          <w:rFonts w:ascii="Times New Roman" w:hAnsi="Times New Roman" w:cs="Times New Roman"/>
          <w:sz w:val="32"/>
          <w:szCs w:val="32"/>
        </w:rPr>
        <w:t>Золотого петушка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Мудрец</w:t>
      </w:r>
      <w:r w:rsidRPr="00431E5D">
        <w:rPr>
          <w:rFonts w:ascii="Times New Roman" w:hAnsi="Times New Roman" w:cs="Times New Roman"/>
          <w:sz w:val="32"/>
          <w:szCs w:val="32"/>
        </w:rPr>
        <w:t>: Посади ты эту птицу, -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Скоморох: </w:t>
      </w:r>
      <w:r w:rsidRPr="00431E5D">
        <w:rPr>
          <w:rFonts w:ascii="Times New Roman" w:hAnsi="Times New Roman" w:cs="Times New Roman"/>
          <w:sz w:val="32"/>
          <w:szCs w:val="32"/>
        </w:rPr>
        <w:t>Молвил он царю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Мудрец:</w:t>
      </w:r>
      <w:r w:rsidRPr="00431E5D">
        <w:rPr>
          <w:rFonts w:ascii="Times New Roman" w:hAnsi="Times New Roman" w:cs="Times New Roman"/>
          <w:sz w:val="32"/>
          <w:szCs w:val="32"/>
        </w:rPr>
        <w:t xml:space="preserve"> На спицу!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"Петушок мой золотой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Будет верный сторож твой.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коль кругом все будет мирно,</w:t>
      </w:r>
    </w:p>
    <w:p w:rsidR="00307704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-9525</wp:posOffset>
            </wp:positionV>
            <wp:extent cx="5295900" cy="3867150"/>
            <wp:effectExtent l="171450" t="133350" r="361950" b="304800"/>
            <wp:wrapTight wrapText="bothSides">
              <wp:wrapPolygon edited="0">
                <wp:start x="855" y="-745"/>
                <wp:lineTo x="233" y="-638"/>
                <wp:lineTo x="-699" y="319"/>
                <wp:lineTo x="-699" y="21387"/>
                <wp:lineTo x="-155" y="23090"/>
                <wp:lineTo x="466" y="23302"/>
                <wp:lineTo x="21911" y="23302"/>
                <wp:lineTo x="21988" y="23302"/>
                <wp:lineTo x="22377" y="23090"/>
                <wp:lineTo x="22532" y="23090"/>
                <wp:lineTo x="22999" y="21706"/>
                <wp:lineTo x="22999" y="958"/>
                <wp:lineTo x="23076" y="426"/>
                <wp:lineTo x="22144" y="-638"/>
                <wp:lineTo x="21522" y="-745"/>
                <wp:lineTo x="855" y="-745"/>
              </wp:wrapPolygon>
            </wp:wrapTight>
            <wp:docPr id="9" name="Рисунок 30" descr="C:\Users\Людмила\Desktop\2015-11-19\DSC0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Людмила\Desktop\2015-11-19\DSC04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027" b="18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7704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Так сидеть он будет смирно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Но лишь чуть со стороны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Ожидать тебе войны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Вмиг тогда мой петушок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Приподымет гребешок,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Закричит и встрепенётся</w:t>
      </w:r>
    </w:p>
    <w:p w:rsidR="00307704" w:rsidRPr="0094013F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И в то место оберн</w:t>
      </w:r>
      <w:r>
        <w:rPr>
          <w:rFonts w:ascii="Times New Roman" w:hAnsi="Times New Roman" w:cs="Times New Roman"/>
          <w:sz w:val="32"/>
          <w:szCs w:val="32"/>
        </w:rPr>
        <w:t>ётся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Скоморох: </w:t>
      </w:r>
      <w:r w:rsidRPr="00431E5D">
        <w:rPr>
          <w:rFonts w:ascii="Times New Roman" w:hAnsi="Times New Roman" w:cs="Times New Roman"/>
          <w:sz w:val="32"/>
          <w:szCs w:val="32"/>
        </w:rPr>
        <w:t>Царь скопца благодарит,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Горы золота сулит.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Царь:</w:t>
      </w:r>
      <w:r w:rsidRPr="00431E5D">
        <w:rPr>
          <w:rFonts w:ascii="Times New Roman" w:hAnsi="Times New Roman" w:cs="Times New Roman"/>
          <w:sz w:val="32"/>
          <w:szCs w:val="32"/>
        </w:rPr>
        <w:t xml:space="preserve"> За такое одолженье, -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Скоморох: </w:t>
      </w:r>
      <w:r w:rsidRPr="00431E5D">
        <w:rPr>
          <w:rFonts w:ascii="Times New Roman" w:hAnsi="Times New Roman" w:cs="Times New Roman"/>
          <w:sz w:val="32"/>
          <w:szCs w:val="32"/>
        </w:rPr>
        <w:t>Говорит он в восхищенье, -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Царь: </w:t>
      </w:r>
      <w:r w:rsidRPr="00431E5D">
        <w:rPr>
          <w:rFonts w:ascii="Times New Roman" w:hAnsi="Times New Roman" w:cs="Times New Roman"/>
          <w:sz w:val="32"/>
          <w:szCs w:val="32"/>
        </w:rPr>
        <w:t>"Волю первую твою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я исполню как мою".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Скоморох: </w:t>
      </w:r>
      <w:r w:rsidRPr="00431E5D">
        <w:rPr>
          <w:rFonts w:ascii="Times New Roman" w:hAnsi="Times New Roman" w:cs="Times New Roman"/>
          <w:sz w:val="32"/>
          <w:szCs w:val="32"/>
        </w:rPr>
        <w:t xml:space="preserve">Ребята, исполнил царь Дадон 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Волю Звездочёта - Мудреца?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Дети: </w:t>
      </w:r>
      <w:r w:rsidRPr="00431E5D">
        <w:rPr>
          <w:rFonts w:ascii="Times New Roman" w:hAnsi="Times New Roman" w:cs="Times New Roman"/>
          <w:sz w:val="32"/>
          <w:szCs w:val="32"/>
        </w:rPr>
        <w:t>Нет!.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Скоморох:</w:t>
      </w:r>
      <w:r w:rsidRPr="00431E5D">
        <w:rPr>
          <w:rFonts w:ascii="Times New Roman" w:hAnsi="Times New Roman" w:cs="Times New Roman"/>
          <w:sz w:val="32"/>
          <w:szCs w:val="32"/>
        </w:rPr>
        <w:t xml:space="preserve"> А что хотел получить за свою услугу Мудрец?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Дети:</w:t>
      </w:r>
      <w:r w:rsidRPr="00431E5D">
        <w:rPr>
          <w:rFonts w:ascii="Times New Roman" w:hAnsi="Times New Roman" w:cs="Times New Roman"/>
          <w:sz w:val="32"/>
          <w:szCs w:val="32"/>
        </w:rPr>
        <w:t xml:space="preserve"> Шамаханскую царицу.</w:t>
      </w:r>
    </w:p>
    <w:p w:rsidR="00307704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lastRenderedPageBreak/>
        <w:t>У входа появляется шатер. Из него под восточную музыку появляется Шамаханская царица и танцует. И так же скрывается в шатре в конце танца</w:t>
      </w:r>
      <w:r w:rsidRPr="00431E5D">
        <w:rPr>
          <w:rFonts w:ascii="Times New Roman" w:hAnsi="Times New Roman" w:cs="Times New Roman"/>
          <w:sz w:val="32"/>
          <w:szCs w:val="32"/>
        </w:rPr>
        <w:t>.</w:t>
      </w:r>
    </w:p>
    <w:p w:rsidR="00307704" w:rsidRPr="0094013F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167640</wp:posOffset>
            </wp:positionV>
            <wp:extent cx="6200775" cy="4124325"/>
            <wp:effectExtent l="171450" t="133350" r="371475" b="314325"/>
            <wp:wrapSquare wrapText="bothSides"/>
            <wp:docPr id="45" name="Рисунок 31" descr="C:\Users\Людмила\Desktop\2015-11-19\DSC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юдмила\Desktop\2015-11-19\DSC04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2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>Скоморох:</w:t>
      </w:r>
      <w:r w:rsidRPr="00431E5D">
        <w:rPr>
          <w:rFonts w:ascii="Times New Roman" w:hAnsi="Times New Roman" w:cs="Times New Roman"/>
          <w:sz w:val="32"/>
          <w:szCs w:val="32"/>
        </w:rPr>
        <w:t xml:space="preserve"> А царица -то пропала,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Будто вовсе не бывало.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Сказка ложь да в ней намек!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Добрым молодцам урок.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А названье этой сказки?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Дети: </w:t>
      </w:r>
      <w:r w:rsidRPr="00431E5D">
        <w:rPr>
          <w:rFonts w:ascii="Times New Roman" w:hAnsi="Times New Roman" w:cs="Times New Roman"/>
          <w:sz w:val="32"/>
          <w:szCs w:val="32"/>
        </w:rPr>
        <w:t>"Сказка о Золотом петушке"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Скоморох хвалит детей. Меняется слайд для показа сказки "О царе Салтане"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Звучит трубная фанфара.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AC387B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Забава:</w:t>
      </w:r>
      <w:r w:rsidRPr="00AC387B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AC387B">
        <w:rPr>
          <w:rFonts w:ascii="Times New Roman" w:hAnsi="Times New Roman" w:cs="Times New Roman"/>
          <w:sz w:val="32"/>
          <w:szCs w:val="32"/>
        </w:rPr>
        <w:t>Три девицы под окном</w:t>
      </w:r>
    </w:p>
    <w:p w:rsidR="00307704" w:rsidRPr="00AC387B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387B">
        <w:rPr>
          <w:rFonts w:ascii="Times New Roman" w:hAnsi="Times New Roman" w:cs="Times New Roman"/>
          <w:sz w:val="32"/>
          <w:szCs w:val="32"/>
        </w:rPr>
        <w:t>Пряли поздно вечерком</w:t>
      </w:r>
    </w:p>
    <w:p w:rsidR="00307704" w:rsidRPr="00AC387B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387B">
        <w:rPr>
          <w:rFonts w:ascii="Times New Roman" w:hAnsi="Times New Roman" w:cs="Times New Roman"/>
          <w:sz w:val="32"/>
          <w:szCs w:val="32"/>
        </w:rPr>
        <w:t xml:space="preserve">А четвертая девица, </w:t>
      </w:r>
    </w:p>
    <w:p w:rsidR="00307704" w:rsidRPr="00AC387B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387B">
        <w:rPr>
          <w:rFonts w:ascii="Times New Roman" w:hAnsi="Times New Roman" w:cs="Times New Roman"/>
          <w:sz w:val="32"/>
          <w:szCs w:val="32"/>
        </w:rPr>
        <w:t>Скажем чудо - мастерица,</w:t>
      </w:r>
    </w:p>
    <w:p w:rsidR="00307704" w:rsidRPr="00AC387B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387B">
        <w:rPr>
          <w:rFonts w:ascii="Times New Roman" w:hAnsi="Times New Roman" w:cs="Times New Roman"/>
          <w:sz w:val="32"/>
          <w:szCs w:val="32"/>
        </w:rPr>
        <w:t>Не пряла и не ткала,</w:t>
      </w:r>
    </w:p>
    <w:p w:rsidR="00307704" w:rsidRPr="00AC387B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387B">
        <w:rPr>
          <w:rFonts w:ascii="Times New Roman" w:hAnsi="Times New Roman" w:cs="Times New Roman"/>
          <w:sz w:val="32"/>
          <w:szCs w:val="32"/>
        </w:rPr>
        <w:lastRenderedPageBreak/>
        <w:t>А творила чудеса.</w:t>
      </w:r>
    </w:p>
    <w:p w:rsidR="00307704" w:rsidRPr="00AC387B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387B">
        <w:rPr>
          <w:rFonts w:ascii="Times New Roman" w:hAnsi="Times New Roman" w:cs="Times New Roman"/>
          <w:sz w:val="32"/>
          <w:szCs w:val="32"/>
        </w:rPr>
        <w:t>Мой вопрос совсем простой:</w:t>
      </w:r>
    </w:p>
    <w:p w:rsidR="00307704" w:rsidRPr="00AC387B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387B">
        <w:rPr>
          <w:rFonts w:ascii="Times New Roman" w:hAnsi="Times New Roman" w:cs="Times New Roman"/>
          <w:sz w:val="32"/>
          <w:szCs w:val="32"/>
        </w:rPr>
        <w:t>Как названье сказки той?</w:t>
      </w:r>
    </w:p>
    <w:p w:rsidR="00307704" w:rsidRPr="00AC387B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AC387B">
        <w:rPr>
          <w:rFonts w:ascii="Times New Roman" w:hAnsi="Times New Roman" w:cs="Times New Roman"/>
          <w:color w:val="FF0000"/>
          <w:sz w:val="32"/>
          <w:szCs w:val="32"/>
        </w:rPr>
        <w:t xml:space="preserve">Дети: </w:t>
      </w:r>
      <w:r w:rsidRPr="00AC387B">
        <w:rPr>
          <w:rFonts w:ascii="Times New Roman" w:hAnsi="Times New Roman" w:cs="Times New Roman"/>
          <w:sz w:val="32"/>
          <w:szCs w:val="32"/>
        </w:rPr>
        <w:t>"Сказка о царе Салтане, о сыне его славном и могучем богатыре князе Гвидоне Салтановиче и о прекрасной царевне Лебедь".</w:t>
      </w: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7704" w:rsidRPr="00AC387B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387B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Забава :</w:t>
      </w:r>
      <w:r w:rsidRPr="00AC387B">
        <w:rPr>
          <w:rFonts w:ascii="Times New Roman" w:hAnsi="Times New Roman" w:cs="Times New Roman"/>
          <w:sz w:val="32"/>
          <w:szCs w:val="32"/>
        </w:rPr>
        <w:t>А еще: чудесное число - в этой сказке очень ярко и не раз появляется оно?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Дети:</w:t>
      </w:r>
      <w:r w:rsidRPr="00431E5D">
        <w:rPr>
          <w:rFonts w:ascii="Times New Roman" w:hAnsi="Times New Roman" w:cs="Times New Roman"/>
          <w:sz w:val="32"/>
          <w:szCs w:val="32"/>
        </w:rPr>
        <w:t xml:space="preserve"> Число три (Три девицы, три раза князь превращается в комара, муху, шмеля и три чуда в сказке есть).</w:t>
      </w:r>
    </w:p>
    <w:p w:rsidR="00307704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Звучат опять фанфары.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61595</wp:posOffset>
            </wp:positionV>
            <wp:extent cx="5991225" cy="3981450"/>
            <wp:effectExtent l="171450" t="133350" r="371475" b="304800"/>
            <wp:wrapSquare wrapText="bothSides"/>
            <wp:docPr id="32" name="Рисунок 32" descr="C:\Users\Людмила\Desktop\2015-11-19\DSC0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Людмила\Desktop\2015-11-19\DSC04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Царь Салтан садится на трон и говорит:  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Это я , сияя в злате,   (Кирилл Г.)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 xml:space="preserve">Царь Салтан сижу в палате - 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На престоле и в венце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С грустной думой на лице.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 xml:space="preserve">Это - 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>(отводит правую руку)</w:t>
      </w:r>
      <w:r w:rsidRPr="00431E5D">
        <w:rPr>
          <w:rFonts w:ascii="Times New Roman" w:hAnsi="Times New Roman" w:cs="Times New Roman"/>
          <w:sz w:val="32"/>
          <w:szCs w:val="32"/>
        </w:rPr>
        <w:t xml:space="preserve"> - море океян!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lastRenderedPageBreak/>
        <w:t xml:space="preserve">Это - 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(отводит левую руку) </w:t>
      </w:r>
      <w:r w:rsidRPr="00431E5D">
        <w:rPr>
          <w:rFonts w:ascii="Times New Roman" w:hAnsi="Times New Roman" w:cs="Times New Roman"/>
          <w:sz w:val="32"/>
          <w:szCs w:val="32"/>
        </w:rPr>
        <w:t>- остров наш Буян!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Трон на нем пока пустой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>...(Опустил голову)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Где же ты наследник, царевич  мой?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Звучит музыка Р. Корсакова "Полёт шмеля". Вылетает шмель - танцует свой танец.</w:t>
      </w:r>
    </w:p>
    <w:p w:rsidR="00307704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27940</wp:posOffset>
            </wp:positionV>
            <wp:extent cx="4960620" cy="4133850"/>
            <wp:effectExtent l="171450" t="133350" r="354330" b="304800"/>
            <wp:wrapTight wrapText="bothSides">
              <wp:wrapPolygon edited="0">
                <wp:start x="912" y="-697"/>
                <wp:lineTo x="249" y="-597"/>
                <wp:lineTo x="-747" y="299"/>
                <wp:lineTo x="-747" y="21998"/>
                <wp:lineTo x="166" y="23193"/>
                <wp:lineTo x="498" y="23193"/>
                <wp:lineTo x="21899" y="23193"/>
                <wp:lineTo x="22230" y="23193"/>
                <wp:lineTo x="23060" y="21998"/>
                <wp:lineTo x="23060" y="896"/>
                <wp:lineTo x="23143" y="398"/>
                <wp:lineTo x="22147" y="-597"/>
                <wp:lineTo x="21484" y="-697"/>
                <wp:lineTo x="912" y="-697"/>
              </wp:wrapPolygon>
            </wp:wrapTight>
            <wp:docPr id="33" name="Рисунок 33" descr="C:\Users\Людмила\Desktop\2015-11-19\DSC0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Людмила\Desktop\2015-11-19\DSC04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500" r="7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413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7704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Забава: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431E5D">
        <w:rPr>
          <w:rFonts w:ascii="Times New Roman" w:hAnsi="Times New Roman" w:cs="Times New Roman"/>
          <w:sz w:val="32"/>
          <w:szCs w:val="32"/>
        </w:rPr>
        <w:t>Вот наследник, вот царевич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Загадка: </w:t>
      </w:r>
      <w:r w:rsidRPr="00431E5D">
        <w:rPr>
          <w:rFonts w:ascii="Times New Roman" w:hAnsi="Times New Roman" w:cs="Times New Roman"/>
          <w:sz w:val="32"/>
          <w:szCs w:val="32"/>
        </w:rPr>
        <w:t>" Вместе с матерью царицей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Плыл по морю в бочке он,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Со злым коршуном сразился...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А зовут его</w:t>
      </w:r>
      <w:r w:rsidRPr="003C47AD">
        <w:rPr>
          <w:rFonts w:ascii="Times New Roman" w:hAnsi="Times New Roman" w:cs="Times New Roman"/>
          <w:sz w:val="32"/>
          <w:szCs w:val="32"/>
        </w:rPr>
        <w:t>...дети:</w:t>
      </w:r>
      <w:r w:rsidRPr="00431E5D">
        <w:rPr>
          <w:rFonts w:ascii="Times New Roman" w:hAnsi="Times New Roman" w:cs="Times New Roman"/>
          <w:sz w:val="32"/>
          <w:szCs w:val="32"/>
        </w:rPr>
        <w:t xml:space="preserve">   Гвидон".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Царь -  то этого не знает,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Только навестить желает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 xml:space="preserve">Этот остров с чудесами, 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Где окажемся мы с вами.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 xml:space="preserve"> </w:t>
      </w:r>
      <w:r w:rsidRPr="00431E5D">
        <w:rPr>
          <w:rFonts w:ascii="Times New Roman" w:hAnsi="Times New Roman" w:cs="Times New Roman"/>
          <w:b/>
          <w:sz w:val="32"/>
          <w:szCs w:val="32"/>
        </w:rPr>
        <w:t>и так чудо первое...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Под р.н.п. "Во саду ли , в огороде"выскакивает белочка в центр - дети её  окружают. Белочка танцует произвольно и показывая,  как грызёт орешки.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0070C0"/>
          <w:sz w:val="32"/>
          <w:szCs w:val="32"/>
        </w:rPr>
      </w:pPr>
      <w:r w:rsidRPr="00AC387B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lastRenderedPageBreak/>
        <w:t>Ребёнок</w:t>
      </w:r>
      <w:r w:rsidRPr="00AC387B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  <w:r w:rsidRPr="00431E5D">
        <w:rPr>
          <w:rFonts w:ascii="Times New Roman" w:hAnsi="Times New Roman" w:cs="Times New Roman"/>
          <w:sz w:val="32"/>
          <w:szCs w:val="32"/>
        </w:rPr>
        <w:t xml:space="preserve"> Белочка при всех   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Золотой грызёт орех,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Изумруды вынимает,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Кучки ровные кладёт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И с присвисточкой поёт,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При честном, при всём народе: "Во саду ли в огороде"</w:t>
      </w:r>
    </w:p>
    <w:p w:rsidR="00307704" w:rsidRPr="00431E5D" w:rsidRDefault="00307704" w:rsidP="00307704">
      <w:pPr>
        <w:shd w:val="clear" w:color="auto" w:fill="FFFFFF" w:themeFill="background1"/>
        <w:spacing w:after="0"/>
        <w:rPr>
          <w:rFonts w:ascii="Times New Roman" w:hAnsi="Times New Roman" w:cs="Times New Roman"/>
          <w:color w:val="0070C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Белка: </w:t>
      </w:r>
      <w:r w:rsidRPr="00431E5D">
        <w:rPr>
          <w:rFonts w:ascii="Times New Roman" w:hAnsi="Times New Roman" w:cs="Times New Roman"/>
          <w:sz w:val="32"/>
          <w:szCs w:val="32"/>
        </w:rPr>
        <w:t xml:space="preserve">Собирайся </w:t>
      </w:r>
      <w:r w:rsidRPr="0094013F">
        <w:rPr>
          <w:rFonts w:ascii="Times New Roman" w:hAnsi="Times New Roman" w:cs="Times New Roman"/>
          <w:sz w:val="32"/>
          <w:szCs w:val="32"/>
        </w:rPr>
        <w:t>детвора!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У меня для вас игра:</w:t>
      </w:r>
    </w:p>
    <w:p w:rsidR="00307704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450850</wp:posOffset>
            </wp:positionV>
            <wp:extent cx="6038850" cy="4016375"/>
            <wp:effectExtent l="171450" t="133350" r="361950" b="307975"/>
            <wp:wrapSquare wrapText="bothSides"/>
            <wp:docPr id="11" name="Рисунок 34" descr="C:\Users\Людмила\Desktop\2015-11-19\DSC0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юдмила\Desktop\2015-11-19\DSC044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1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31E5D">
        <w:rPr>
          <w:rFonts w:ascii="Times New Roman" w:hAnsi="Times New Roman" w:cs="Times New Roman"/>
          <w:sz w:val="32"/>
          <w:szCs w:val="32"/>
        </w:rPr>
        <w:t>Ну,  ловишка,  нас лови.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Игра проводится по музыку, а богатыри в это время  готовятся к выходу из моря. После игры дети садятся.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Звучит музыка Р. Корсакова. (Марш 3)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736492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431E5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Забава:</w:t>
      </w: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736492">
        <w:rPr>
          <w:rFonts w:ascii="Times New Roman" w:hAnsi="Times New Roman" w:cs="Times New Roman"/>
          <w:sz w:val="32"/>
          <w:szCs w:val="32"/>
          <w:u w:val="single"/>
        </w:rPr>
        <w:t>Гляньте еще какое диво:</w:t>
      </w:r>
    </w:p>
    <w:p w:rsidR="00307704" w:rsidRPr="00736492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736492">
        <w:rPr>
          <w:rFonts w:ascii="Times New Roman" w:hAnsi="Times New Roman" w:cs="Times New Roman"/>
          <w:sz w:val="32"/>
          <w:szCs w:val="32"/>
          <w:u w:val="single"/>
        </w:rPr>
        <w:t>Море вздуется бурливо,</w:t>
      </w:r>
    </w:p>
    <w:p w:rsidR="00307704" w:rsidRPr="00736492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736492">
        <w:rPr>
          <w:rFonts w:ascii="Times New Roman" w:hAnsi="Times New Roman" w:cs="Times New Roman"/>
          <w:sz w:val="32"/>
          <w:szCs w:val="32"/>
          <w:u w:val="single"/>
        </w:rPr>
        <w:t>Закипит, подымет вой,</w:t>
      </w:r>
    </w:p>
    <w:p w:rsidR="00307704" w:rsidRPr="00736492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736492">
        <w:rPr>
          <w:rFonts w:ascii="Times New Roman" w:hAnsi="Times New Roman" w:cs="Times New Roman"/>
          <w:sz w:val="32"/>
          <w:szCs w:val="32"/>
          <w:u w:val="single"/>
        </w:rPr>
        <w:t>Хлынет на берег пустой,</w:t>
      </w:r>
    </w:p>
    <w:p w:rsidR="00307704" w:rsidRPr="00736492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736492">
        <w:rPr>
          <w:rFonts w:ascii="Times New Roman" w:hAnsi="Times New Roman" w:cs="Times New Roman"/>
          <w:sz w:val="32"/>
          <w:szCs w:val="32"/>
          <w:u w:val="single"/>
        </w:rPr>
        <w:t>Разольётся в шумном беге,</w:t>
      </w:r>
    </w:p>
    <w:p w:rsidR="00307704" w:rsidRPr="00736492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736492">
        <w:rPr>
          <w:rFonts w:ascii="Times New Roman" w:hAnsi="Times New Roman" w:cs="Times New Roman"/>
          <w:sz w:val="32"/>
          <w:szCs w:val="32"/>
          <w:u w:val="single"/>
        </w:rPr>
        <w:lastRenderedPageBreak/>
        <w:t>И очутятся на бреге</w:t>
      </w:r>
    </w:p>
    <w:p w:rsidR="00307704" w:rsidRPr="00736492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 В чешуе как жар горя,</w:t>
      </w:r>
    </w:p>
    <w:p w:rsidR="00307704" w:rsidRPr="00736492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r w:rsidRPr="004762F6">
        <w:rPr>
          <w:rFonts w:ascii="Times New Roman" w:hAnsi="Times New Roman" w:cs="Times New Roman"/>
          <w:noProof/>
          <w:color w:val="FF0000"/>
          <w:sz w:val="32"/>
          <w:szCs w:val="32"/>
          <w:u w:val="single"/>
        </w:rPr>
        <w:drawing>
          <wp:inline distT="0" distB="0" distL="0" distR="0">
            <wp:extent cx="5922010" cy="3941238"/>
            <wp:effectExtent l="19050" t="0" r="2540" b="0"/>
            <wp:docPr id="14" name="Рисунок 13" descr="C:\Users\Людмила\Desktop\2015-11-19\DSC0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Desktop\2015-11-19\DSC044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394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b/>
          <w:color w:val="FF0000"/>
          <w:sz w:val="32"/>
          <w:szCs w:val="32"/>
        </w:rPr>
        <w:t>Все дети</w:t>
      </w:r>
      <w:r w:rsidRPr="00431E5D">
        <w:rPr>
          <w:rFonts w:ascii="Times New Roman" w:hAnsi="Times New Roman" w:cs="Times New Roman"/>
          <w:sz w:val="32"/>
          <w:szCs w:val="32"/>
        </w:rPr>
        <w:t xml:space="preserve">: Тридцать три богатыря. </w:t>
      </w:r>
    </w:p>
    <w:p w:rsidR="00307704" w:rsidRPr="00736492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З</w:t>
      </w:r>
      <w:r w:rsidRPr="00431E5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абава</w:t>
      </w:r>
      <w:r w:rsidRPr="00431E5D">
        <w:rPr>
          <w:rFonts w:ascii="Times New Roman" w:hAnsi="Times New Roman" w:cs="Times New Roman"/>
          <w:sz w:val="32"/>
          <w:szCs w:val="32"/>
        </w:rPr>
        <w:t xml:space="preserve"> </w:t>
      </w:r>
      <w:r w:rsidRPr="00736492">
        <w:rPr>
          <w:rFonts w:ascii="Times New Roman" w:hAnsi="Times New Roman" w:cs="Times New Roman"/>
          <w:sz w:val="32"/>
          <w:szCs w:val="32"/>
          <w:u w:val="single"/>
        </w:rPr>
        <w:t>продолжает: Все красавцы удалые,</w:t>
      </w:r>
    </w:p>
    <w:p w:rsidR="00307704" w:rsidRPr="00736492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736492">
        <w:rPr>
          <w:rFonts w:ascii="Times New Roman" w:hAnsi="Times New Roman" w:cs="Times New Roman"/>
          <w:sz w:val="32"/>
          <w:szCs w:val="32"/>
          <w:u w:val="single"/>
        </w:rPr>
        <w:t>Великаны молодые,</w:t>
      </w:r>
    </w:p>
    <w:p w:rsidR="00307704" w:rsidRPr="00736492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736492">
        <w:rPr>
          <w:rFonts w:ascii="Times New Roman" w:hAnsi="Times New Roman" w:cs="Times New Roman"/>
          <w:sz w:val="32"/>
          <w:szCs w:val="32"/>
          <w:u w:val="single"/>
        </w:rPr>
        <w:t>Все равны как на подбор</w:t>
      </w:r>
    </w:p>
    <w:p w:rsidR="00307704" w:rsidRPr="00736492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736492">
        <w:rPr>
          <w:rFonts w:ascii="Times New Roman" w:hAnsi="Times New Roman" w:cs="Times New Roman"/>
          <w:sz w:val="32"/>
          <w:szCs w:val="32"/>
          <w:u w:val="single"/>
        </w:rPr>
        <w:t>С ними дядька Черномор.</w:t>
      </w:r>
    </w:p>
    <w:p w:rsidR="00307704" w:rsidRPr="00736492" w:rsidRDefault="00307704" w:rsidP="00307704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736492">
        <w:rPr>
          <w:rFonts w:ascii="Times New Roman" w:hAnsi="Times New Roman" w:cs="Times New Roman"/>
          <w:sz w:val="32"/>
          <w:szCs w:val="32"/>
          <w:u w:val="single"/>
        </w:rPr>
        <w:t>Богатыри вышли под музыку, промаршировали и медленно спиной опять ушли в море.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431E5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Забава: а вот и третье чудо наконец: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07704" w:rsidRPr="00AC387B" w:rsidRDefault="00307704" w:rsidP="00307704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AC387B">
        <w:rPr>
          <w:rFonts w:ascii="Times New Roman" w:hAnsi="Times New Roman" w:cs="Times New Roman"/>
          <w:b/>
          <w:color w:val="FF0000"/>
          <w:sz w:val="32"/>
          <w:szCs w:val="32"/>
        </w:rPr>
        <w:t>Ребёнок</w:t>
      </w:r>
      <w:r w:rsidRPr="00AC387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  <w:r w:rsidRPr="00431E5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За морем царевна есть,  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31E5D">
        <w:rPr>
          <w:rFonts w:ascii="Times New Roman" w:hAnsi="Times New Roman" w:cs="Times New Roman"/>
          <w:color w:val="000000" w:themeColor="text1"/>
          <w:sz w:val="32"/>
          <w:szCs w:val="32"/>
        </w:rPr>
        <w:t>Что не можно глаз отвесть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31E5D">
        <w:rPr>
          <w:rFonts w:ascii="Times New Roman" w:hAnsi="Times New Roman" w:cs="Times New Roman"/>
          <w:color w:val="000000" w:themeColor="text1"/>
          <w:sz w:val="32"/>
          <w:szCs w:val="32"/>
        </w:rPr>
        <w:t>Днем свет божий затмевает,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31E5D">
        <w:rPr>
          <w:rFonts w:ascii="Times New Roman" w:hAnsi="Times New Roman" w:cs="Times New Roman"/>
          <w:color w:val="000000" w:themeColor="text1"/>
          <w:sz w:val="32"/>
          <w:szCs w:val="32"/>
        </w:rPr>
        <w:t>Ночью землю освещает.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31E5D">
        <w:rPr>
          <w:rFonts w:ascii="Times New Roman" w:hAnsi="Times New Roman" w:cs="Times New Roman"/>
          <w:color w:val="000000" w:themeColor="text1"/>
          <w:sz w:val="32"/>
          <w:szCs w:val="32"/>
        </w:rPr>
        <w:t>Месяц под косой блестит,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31E5D">
        <w:rPr>
          <w:rFonts w:ascii="Times New Roman" w:hAnsi="Times New Roman" w:cs="Times New Roman"/>
          <w:color w:val="000000" w:themeColor="text1"/>
          <w:sz w:val="32"/>
          <w:szCs w:val="32"/>
        </w:rPr>
        <w:t>А во лбу звезда горит.</w:t>
      </w:r>
    </w:p>
    <w:p w:rsidR="00307704" w:rsidRDefault="00307704" w:rsidP="00307704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31E5D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Под музыку Сен - Санса "Лебедь"царевна во время чтения стихов начинает  медленно танцевать, затем все дети встают за ней идут змейкой, 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31E5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закручивают спираль в центре "Лебедь",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дети присаживаются - Лебедь </w:t>
      </w:r>
      <w:r w:rsidRPr="00431E5D">
        <w:rPr>
          <w:rFonts w:ascii="Times New Roman" w:hAnsi="Times New Roman" w:cs="Times New Roman"/>
          <w:color w:val="000000" w:themeColor="text1"/>
          <w:sz w:val="32"/>
          <w:szCs w:val="32"/>
        </w:rPr>
        <w:t>грациозно взмахи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вает крыльями.</w:t>
      </w:r>
      <w:r w:rsidRPr="00431E5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Взрывается хлопушка.  Дети расходятся с возгласами: 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31E5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Слава Пушкину!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31E5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Слава Сказкам!</w:t>
      </w:r>
      <w:r w:rsidRPr="005D1E87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 xml:space="preserve"> </w:t>
      </w: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31E5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Слава Миру!</w:t>
      </w: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141605</wp:posOffset>
            </wp:positionV>
            <wp:extent cx="5495925" cy="3657600"/>
            <wp:effectExtent l="19050" t="0" r="9525" b="0"/>
            <wp:wrapNone/>
            <wp:docPr id="7" name="Рисунок 6" descr="C:\Users\Людмила\Desktop\2015-11-19\DSC0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2015-11-19\DSC044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31E5D">
        <w:rPr>
          <w:rFonts w:ascii="Times New Roman" w:hAnsi="Times New Roman" w:cs="Times New Roman"/>
          <w:color w:val="000000" w:themeColor="text1"/>
          <w:sz w:val="32"/>
          <w:szCs w:val="32"/>
        </w:rPr>
        <w:t>Звучит колокольный звон, как в начале развлечения. Раздаются угощения.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31E5D">
        <w:rPr>
          <w:rFonts w:ascii="Times New Roman" w:hAnsi="Times New Roman" w:cs="Times New Roman"/>
          <w:color w:val="000000" w:themeColor="text1"/>
          <w:sz w:val="32"/>
          <w:szCs w:val="32"/>
        </w:rPr>
        <w:t>Выходят царь Салтан, царевич Гвидон, царевна Лебедь.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31E5D">
        <w:rPr>
          <w:rFonts w:ascii="Times New Roman" w:hAnsi="Times New Roman" w:cs="Times New Roman"/>
          <w:b/>
          <w:color w:val="FF0000"/>
          <w:sz w:val="32"/>
          <w:szCs w:val="32"/>
        </w:rPr>
        <w:t>Втроём говорят: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431E5D">
        <w:rPr>
          <w:rFonts w:ascii="Times New Roman" w:hAnsi="Times New Roman" w:cs="Times New Roman"/>
          <w:sz w:val="32"/>
          <w:szCs w:val="32"/>
        </w:rPr>
        <w:t xml:space="preserve">И никто с начала мира 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Не видал такого пира.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color w:val="FF0000"/>
          <w:sz w:val="32"/>
          <w:szCs w:val="32"/>
        </w:rPr>
        <w:t>Скоморох:</w:t>
      </w:r>
      <w:r w:rsidRPr="00431E5D">
        <w:rPr>
          <w:rFonts w:ascii="Times New Roman" w:hAnsi="Times New Roman" w:cs="Times New Roman"/>
          <w:sz w:val="32"/>
          <w:szCs w:val="32"/>
        </w:rPr>
        <w:t xml:space="preserve"> И я там был, мед, пиво пил,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Да усы лишь обмочил.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4762F6">
        <w:rPr>
          <w:rFonts w:ascii="Times New Roman" w:hAnsi="Times New Roman" w:cs="Times New Roman"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645910" cy="4423011"/>
            <wp:effectExtent l="19050" t="0" r="2540" b="0"/>
            <wp:docPr id="8" name="Рисунок 7" descr="C:\Users\Людмила\Desktop\2015-11-19\DSC0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2015-11-19\DSC044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Забава:</w:t>
      </w:r>
      <w:r w:rsidRPr="00431E5D">
        <w:rPr>
          <w:rFonts w:ascii="Times New Roman" w:hAnsi="Times New Roman" w:cs="Times New Roman"/>
          <w:sz w:val="32"/>
          <w:szCs w:val="32"/>
        </w:rPr>
        <w:t xml:space="preserve"> Обо всем, что здесь было,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просим вас нарисовать</w:t>
      </w:r>
      <w:r>
        <w:rPr>
          <w:rFonts w:ascii="Times New Roman" w:hAnsi="Times New Roman" w:cs="Times New Roman"/>
          <w:sz w:val="32"/>
          <w:szCs w:val="32"/>
        </w:rPr>
        <w:t>,</w:t>
      </w:r>
    </w:p>
    <w:p w:rsidR="00307704" w:rsidRPr="00431E5D" w:rsidRDefault="00307704" w:rsidP="0030770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31E5D">
        <w:rPr>
          <w:rFonts w:ascii="Times New Roman" w:hAnsi="Times New Roman" w:cs="Times New Roman"/>
          <w:sz w:val="32"/>
          <w:szCs w:val="32"/>
        </w:rPr>
        <w:t>И знакомым рассказать!</w:t>
      </w:r>
    </w:p>
    <w:p w:rsidR="00307704" w:rsidRPr="00176472" w:rsidRDefault="00307704" w:rsidP="00307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1E5D">
        <w:rPr>
          <w:rFonts w:ascii="Times New Roman" w:hAnsi="Times New Roman" w:cs="Times New Roman"/>
          <w:sz w:val="32"/>
          <w:szCs w:val="32"/>
        </w:rPr>
        <w:t xml:space="preserve">Все прощаются. Праздник </w:t>
      </w:r>
      <w:r>
        <w:rPr>
          <w:rFonts w:ascii="Times New Roman" w:hAnsi="Times New Roman" w:cs="Times New Roman"/>
          <w:sz w:val="32"/>
          <w:szCs w:val="32"/>
        </w:rPr>
        <w:t>завершается.</w:t>
      </w:r>
    </w:p>
    <w:p w:rsidR="00307704" w:rsidRDefault="00307704" w:rsidP="0030770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307704" w:rsidRDefault="00307704" w:rsidP="0030770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307704" w:rsidRPr="00176472" w:rsidRDefault="00307704" w:rsidP="0030770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5D1E87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1587499</wp:posOffset>
            </wp:positionV>
            <wp:extent cx="6569710" cy="1333500"/>
            <wp:effectExtent l="19050" t="0" r="0" b="0"/>
            <wp:wrapNone/>
            <wp:docPr id="18" name="Рисунок 4" descr="C:\Users\Елена\Pictures\Мои рисунки\01_декор\6071\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Елена\Pictures\Мои рисунки\01_декор\6071\7.pn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56971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245F" w:rsidRDefault="00F7245F"/>
    <w:sectPr w:rsidR="00F7245F" w:rsidSect="00730FC9">
      <w:footerReference w:type="default" r:id="rId22"/>
      <w:pgSz w:w="11906" w:h="16838"/>
      <w:pgMar w:top="720" w:right="720" w:bottom="720" w:left="72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0AD7" w:rsidRDefault="00850AD7" w:rsidP="007707E2">
      <w:pPr>
        <w:spacing w:after="0" w:line="240" w:lineRule="auto"/>
      </w:pPr>
      <w:r>
        <w:separator/>
      </w:r>
    </w:p>
  </w:endnote>
  <w:endnote w:type="continuationSeparator" w:id="1">
    <w:p w:rsidR="00850AD7" w:rsidRDefault="00850AD7" w:rsidP="00770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43346"/>
      <w:docPartObj>
        <w:docPartGallery w:val="Page Numbers (Bottom of Page)"/>
        <w:docPartUnique/>
      </w:docPartObj>
    </w:sdtPr>
    <w:sdtContent>
      <w:p w:rsidR="00D2388C" w:rsidRDefault="007707E2">
        <w:pPr>
          <w:pStyle w:val="a3"/>
          <w:jc w:val="center"/>
        </w:pPr>
        <w:r>
          <w:fldChar w:fldCharType="begin"/>
        </w:r>
        <w:r w:rsidR="00F7245F">
          <w:instrText xml:space="preserve"> PAGE   \* MERGEFORMAT </w:instrText>
        </w:r>
        <w:r>
          <w:fldChar w:fldCharType="separate"/>
        </w:r>
        <w:r w:rsidR="007F51CC">
          <w:rPr>
            <w:noProof/>
          </w:rPr>
          <w:t>2</w:t>
        </w:r>
        <w:r>
          <w:fldChar w:fldCharType="end"/>
        </w:r>
      </w:p>
    </w:sdtContent>
  </w:sdt>
  <w:p w:rsidR="00D2388C" w:rsidRDefault="00850AD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0AD7" w:rsidRDefault="00850AD7" w:rsidP="007707E2">
      <w:pPr>
        <w:spacing w:after="0" w:line="240" w:lineRule="auto"/>
      </w:pPr>
      <w:r>
        <w:separator/>
      </w:r>
    </w:p>
  </w:footnote>
  <w:footnote w:type="continuationSeparator" w:id="1">
    <w:p w:rsidR="00850AD7" w:rsidRDefault="00850AD7" w:rsidP="007707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07704"/>
    <w:rsid w:val="00307704"/>
    <w:rsid w:val="007707E2"/>
    <w:rsid w:val="007F51CC"/>
    <w:rsid w:val="00850AD7"/>
    <w:rsid w:val="00F72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077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07704"/>
  </w:style>
  <w:style w:type="paragraph" w:styleId="a5">
    <w:name w:val="Balloon Text"/>
    <w:basedOn w:val="a"/>
    <w:link w:val="a6"/>
    <w:uiPriority w:val="99"/>
    <w:semiHidden/>
    <w:unhideWhenUsed/>
    <w:rsid w:val="00307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7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1604</Words>
  <Characters>9149</Characters>
  <Application>Microsoft Office Word</Application>
  <DocSecurity>0</DocSecurity>
  <Lines>76</Lines>
  <Paragraphs>21</Paragraphs>
  <ScaleCrop>false</ScaleCrop>
  <Company>Home</Company>
  <LinksUpToDate>false</LinksUpToDate>
  <CharactersWithSpaces>10732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4</cp:revision>
  <dcterms:created xsi:type="dcterms:W3CDTF">2016-01-24T09:35:00Z</dcterms:created>
  <dcterms:modified xsi:type="dcterms:W3CDTF">2016-01-24T09:46:00Z</dcterms:modified>
</cp:coreProperties>
</file>