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603" w:rsidRPr="00B35603" w:rsidRDefault="00B35603" w:rsidP="00070B8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48"/>
        </w:rPr>
      </w:pPr>
      <w:r w:rsidRPr="00B35603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</w:rPr>
        <w:t>Консультация для родителей</w:t>
      </w:r>
    </w:p>
    <w:p w:rsidR="00CD706A" w:rsidRPr="00070B8F" w:rsidRDefault="00CD706A" w:rsidP="00070B8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8"/>
        </w:rPr>
      </w:pPr>
      <w:r w:rsidRPr="00A17446">
        <w:rPr>
          <w:rFonts w:ascii="Times New Roman" w:eastAsia="Times New Roman" w:hAnsi="Times New Roman" w:cs="Times New Roman"/>
          <w:b/>
          <w:bCs/>
          <w:color w:val="002060"/>
          <w:kern w:val="36"/>
          <w:sz w:val="44"/>
          <w:szCs w:val="48"/>
        </w:rPr>
        <w:t>Гимнастика для глаз </w:t>
      </w:r>
      <w:r w:rsidR="00260FAE" w:rsidRPr="00A17446">
        <w:rPr>
          <w:rFonts w:ascii="Times New Roman" w:eastAsia="Times New Roman" w:hAnsi="Times New Roman" w:cs="Times New Roman"/>
          <w:b/>
          <w:bCs/>
          <w:color w:val="002060"/>
          <w:kern w:val="36"/>
          <w:sz w:val="44"/>
          <w:szCs w:val="48"/>
        </w:rPr>
        <w:t xml:space="preserve">- </w:t>
      </w:r>
      <w:r w:rsidRPr="00A17446">
        <w:rPr>
          <w:rFonts w:ascii="Times New Roman" w:eastAsia="Times New Roman" w:hAnsi="Times New Roman" w:cs="Times New Roman"/>
          <w:b/>
          <w:bCs/>
          <w:color w:val="002060"/>
          <w:kern w:val="36"/>
          <w:sz w:val="44"/>
          <w:szCs w:val="48"/>
        </w:rPr>
        <w:t>здоровьесберегающая технология в ДОУ</w:t>
      </w:r>
      <w:r w:rsidR="00260FAE" w:rsidRPr="00A17446">
        <w:rPr>
          <w:rFonts w:ascii="Times New Roman" w:eastAsia="Times New Roman" w:hAnsi="Times New Roman" w:cs="Times New Roman"/>
          <w:b/>
          <w:bCs/>
          <w:color w:val="002060"/>
          <w:kern w:val="36"/>
          <w:sz w:val="44"/>
          <w:szCs w:val="48"/>
        </w:rPr>
        <w:t>.</w:t>
      </w:r>
      <w:r w:rsidR="00A17446" w:rsidRPr="00A17446">
        <w:rPr>
          <w:rFonts w:ascii="Times New Roman" w:eastAsia="Times New Roman" w:hAnsi="Times New Roman" w:cs="Times New Roman"/>
          <w:b/>
          <w:bCs/>
          <w:noProof/>
          <w:kern w:val="36"/>
          <w:sz w:val="44"/>
          <w:szCs w:val="48"/>
        </w:rPr>
        <w:t xml:space="preserve"> </w:t>
      </w:r>
      <w:r w:rsidR="00A17446">
        <w:rPr>
          <w:rFonts w:ascii="Times New Roman" w:eastAsia="Times New Roman" w:hAnsi="Times New Roman" w:cs="Times New Roman"/>
          <w:b/>
          <w:bCs/>
          <w:noProof/>
          <w:kern w:val="36"/>
          <w:sz w:val="44"/>
          <w:szCs w:val="48"/>
        </w:rPr>
        <w:drawing>
          <wp:inline distT="0" distB="0" distL="0" distR="0">
            <wp:extent cx="5734050" cy="1914418"/>
            <wp:effectExtent l="19050" t="0" r="0" b="0"/>
            <wp:docPr id="1" name="Рисунок 27" descr="C:\Users\Людмила\Desktop\1435298468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Людмила\Desktop\1435298468_6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19144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706A" w:rsidRPr="00260FAE" w:rsidRDefault="00CD706A" w:rsidP="00070B8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24"/>
        </w:rPr>
      </w:pPr>
      <w:r w:rsidRPr="00260FAE">
        <w:rPr>
          <w:rFonts w:ascii="Times New Roman" w:eastAsia="Times New Roman" w:hAnsi="Times New Roman" w:cs="Times New Roman"/>
          <w:b/>
          <w:color w:val="FF0000"/>
          <w:sz w:val="32"/>
          <w:szCs w:val="24"/>
        </w:rPr>
        <w:t>«</w:t>
      </w:r>
      <w:r w:rsidRPr="00260FAE">
        <w:rPr>
          <w:rFonts w:ascii="Times New Roman" w:eastAsia="Times New Roman" w:hAnsi="Times New Roman" w:cs="Times New Roman"/>
          <w:b/>
          <w:bCs/>
          <w:color w:val="FF0000"/>
          <w:sz w:val="32"/>
          <w:szCs w:val="24"/>
        </w:rPr>
        <w:t>Здоровье – не всё</w:t>
      </w:r>
      <w:r w:rsidRPr="00260FAE">
        <w:rPr>
          <w:rFonts w:ascii="Times New Roman" w:eastAsia="Times New Roman" w:hAnsi="Times New Roman" w:cs="Times New Roman"/>
          <w:b/>
          <w:color w:val="FF0000"/>
          <w:sz w:val="32"/>
          <w:szCs w:val="24"/>
        </w:rPr>
        <w:t xml:space="preserve">, но всё без </w:t>
      </w:r>
      <w:r w:rsidRPr="00260FAE">
        <w:rPr>
          <w:rFonts w:ascii="Times New Roman" w:eastAsia="Times New Roman" w:hAnsi="Times New Roman" w:cs="Times New Roman"/>
          <w:b/>
          <w:bCs/>
          <w:color w:val="FF0000"/>
          <w:sz w:val="32"/>
          <w:szCs w:val="24"/>
        </w:rPr>
        <w:t>здоровья – ничто</w:t>
      </w:r>
      <w:r w:rsidRPr="00260FAE">
        <w:rPr>
          <w:rFonts w:ascii="Times New Roman" w:eastAsia="Times New Roman" w:hAnsi="Times New Roman" w:cs="Times New Roman"/>
          <w:b/>
          <w:color w:val="FF0000"/>
          <w:sz w:val="32"/>
          <w:szCs w:val="24"/>
        </w:rPr>
        <w:t>»</w:t>
      </w:r>
    </w:p>
    <w:p w:rsidR="00CD706A" w:rsidRPr="00070B8F" w:rsidRDefault="00CD706A" w:rsidP="00070B8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</w:rPr>
      </w:pPr>
      <w:r w:rsidRPr="00070B8F">
        <w:rPr>
          <w:rFonts w:ascii="Times New Roman" w:eastAsia="Times New Roman" w:hAnsi="Times New Roman" w:cs="Times New Roman"/>
          <w:b/>
          <w:sz w:val="28"/>
          <w:szCs w:val="24"/>
        </w:rPr>
        <w:t>Сократ</w:t>
      </w:r>
      <w:r w:rsidR="00070B8F">
        <w:rPr>
          <w:rFonts w:ascii="Times New Roman" w:eastAsia="Times New Roman" w:hAnsi="Times New Roman" w:cs="Times New Roman"/>
          <w:b/>
          <w:sz w:val="28"/>
          <w:szCs w:val="24"/>
        </w:rPr>
        <w:t>.</w:t>
      </w:r>
    </w:p>
    <w:p w:rsidR="00070B8F" w:rsidRDefault="00CD706A" w:rsidP="00CD70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070B8F">
        <w:rPr>
          <w:rFonts w:ascii="Times New Roman" w:eastAsia="Times New Roman" w:hAnsi="Times New Roman" w:cs="Times New Roman"/>
          <w:sz w:val="28"/>
          <w:szCs w:val="24"/>
        </w:rPr>
        <w:t xml:space="preserve">В настоящее время одной из наиболее важных и глобальных проблем является состояние </w:t>
      </w:r>
      <w:r w:rsidRPr="00070B8F">
        <w:rPr>
          <w:rFonts w:ascii="Times New Roman" w:eastAsia="Times New Roman" w:hAnsi="Times New Roman" w:cs="Times New Roman"/>
          <w:b/>
          <w:bCs/>
          <w:sz w:val="28"/>
          <w:szCs w:val="24"/>
        </w:rPr>
        <w:t>здоровья детей</w:t>
      </w:r>
      <w:r w:rsidRPr="00070B8F">
        <w:rPr>
          <w:rFonts w:ascii="Times New Roman" w:eastAsia="Times New Roman" w:hAnsi="Times New Roman" w:cs="Times New Roman"/>
          <w:sz w:val="28"/>
          <w:szCs w:val="24"/>
        </w:rPr>
        <w:t xml:space="preserve">. Вырастить </w:t>
      </w:r>
      <w:r w:rsidRPr="00070B8F">
        <w:rPr>
          <w:rFonts w:ascii="Times New Roman" w:eastAsia="Times New Roman" w:hAnsi="Times New Roman" w:cs="Times New Roman"/>
          <w:b/>
          <w:bCs/>
          <w:sz w:val="28"/>
          <w:szCs w:val="24"/>
        </w:rPr>
        <w:t>здорового</w:t>
      </w:r>
      <w:r w:rsidRPr="00070B8F">
        <w:rPr>
          <w:rFonts w:ascii="Times New Roman" w:eastAsia="Times New Roman" w:hAnsi="Times New Roman" w:cs="Times New Roman"/>
          <w:sz w:val="28"/>
          <w:szCs w:val="24"/>
        </w:rPr>
        <w:t xml:space="preserve"> ребенка – вот самое главное, что необходимо сделать нам, педагогам дошкольных учреждений. </w:t>
      </w:r>
    </w:p>
    <w:p w:rsidR="00CD706A" w:rsidRPr="00070B8F" w:rsidRDefault="00CD706A" w:rsidP="00CD70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070B8F">
        <w:rPr>
          <w:rFonts w:ascii="Times New Roman" w:eastAsia="Times New Roman" w:hAnsi="Times New Roman" w:cs="Times New Roman"/>
          <w:sz w:val="28"/>
          <w:szCs w:val="24"/>
        </w:rPr>
        <w:t xml:space="preserve">Полноценное физическое развитие и </w:t>
      </w:r>
      <w:r w:rsidRPr="00070B8F">
        <w:rPr>
          <w:rFonts w:ascii="Times New Roman" w:eastAsia="Times New Roman" w:hAnsi="Times New Roman" w:cs="Times New Roman"/>
          <w:b/>
          <w:bCs/>
          <w:sz w:val="28"/>
          <w:szCs w:val="24"/>
        </w:rPr>
        <w:t>здоровье</w:t>
      </w:r>
      <w:r w:rsidRPr="00070B8F">
        <w:rPr>
          <w:rFonts w:ascii="Times New Roman" w:eastAsia="Times New Roman" w:hAnsi="Times New Roman" w:cs="Times New Roman"/>
          <w:sz w:val="28"/>
          <w:szCs w:val="24"/>
        </w:rPr>
        <w:t xml:space="preserve"> ребенка – это основа формирования личности. И основная задача взрослых состоит в том, чтобы помочь малышам сохранить </w:t>
      </w:r>
      <w:r w:rsidRPr="00070B8F">
        <w:rPr>
          <w:rFonts w:ascii="Times New Roman" w:eastAsia="Times New Roman" w:hAnsi="Times New Roman" w:cs="Times New Roman"/>
          <w:b/>
          <w:bCs/>
          <w:sz w:val="28"/>
          <w:szCs w:val="24"/>
        </w:rPr>
        <w:t>здоровье</w:t>
      </w:r>
      <w:r w:rsidRPr="00070B8F">
        <w:rPr>
          <w:rFonts w:ascii="Times New Roman" w:eastAsia="Times New Roman" w:hAnsi="Times New Roman" w:cs="Times New Roman"/>
          <w:sz w:val="28"/>
          <w:szCs w:val="24"/>
        </w:rPr>
        <w:t xml:space="preserve"> всего организма на долгие годы. Поэтому с самых ранних лет нужно приучать деток к определенным манипуляциям, которые помогут им поддерживать оптимальное состояние органов и систем в дальнейшей жизни. </w:t>
      </w:r>
    </w:p>
    <w:p w:rsidR="00070B8F" w:rsidRDefault="00CD706A" w:rsidP="00CD70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070B8F">
        <w:rPr>
          <w:rFonts w:ascii="Times New Roman" w:eastAsia="Times New Roman" w:hAnsi="Times New Roman" w:cs="Times New Roman"/>
          <w:sz w:val="28"/>
          <w:szCs w:val="24"/>
        </w:rPr>
        <w:t xml:space="preserve">Тема </w:t>
      </w:r>
      <w:r w:rsidR="00070B8F" w:rsidRPr="00070B8F">
        <w:rPr>
          <w:rFonts w:ascii="Times New Roman" w:eastAsia="Times New Roman" w:hAnsi="Times New Roman" w:cs="Times New Roman"/>
          <w:sz w:val="28"/>
          <w:szCs w:val="24"/>
        </w:rPr>
        <w:t xml:space="preserve">ей консультации </w:t>
      </w:r>
      <w:r w:rsidRPr="00070B8F">
        <w:rPr>
          <w:rFonts w:ascii="Times New Roman" w:eastAsia="Times New Roman" w:hAnsi="Times New Roman" w:cs="Times New Roman"/>
          <w:sz w:val="28"/>
          <w:szCs w:val="24"/>
        </w:rPr>
        <w:t xml:space="preserve">выбрана не случайно, так как, работая с детьми , я обратила внимание на то, что дети, приходя из дома в детский сад на мой вопрос, чем вы занимались в выходные дни, в большинстве случаев отвечали, что играли в компьютер, или смотрели телевизор. </w:t>
      </w:r>
    </w:p>
    <w:p w:rsidR="00070B8F" w:rsidRDefault="00CD706A" w:rsidP="00CD70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070B8F">
        <w:rPr>
          <w:rFonts w:ascii="Times New Roman" w:eastAsia="Times New Roman" w:hAnsi="Times New Roman" w:cs="Times New Roman"/>
          <w:sz w:val="28"/>
          <w:szCs w:val="24"/>
        </w:rPr>
        <w:t xml:space="preserve">Но ни для кого не секрет, что в век информационных </w:t>
      </w:r>
      <w:r w:rsidRPr="00070B8F">
        <w:rPr>
          <w:rFonts w:ascii="Times New Roman" w:eastAsia="Times New Roman" w:hAnsi="Times New Roman" w:cs="Times New Roman"/>
          <w:b/>
          <w:bCs/>
          <w:sz w:val="28"/>
          <w:szCs w:val="24"/>
        </w:rPr>
        <w:t>технологий</w:t>
      </w:r>
      <w:r w:rsidRPr="00070B8F">
        <w:rPr>
          <w:rFonts w:ascii="Times New Roman" w:eastAsia="Times New Roman" w:hAnsi="Times New Roman" w:cs="Times New Roman"/>
          <w:sz w:val="28"/>
          <w:szCs w:val="24"/>
        </w:rPr>
        <w:t xml:space="preserve"> организм детей подвергается большому воздействию факторов, негативно влияющих на </w:t>
      </w:r>
      <w:r w:rsidRPr="00070B8F">
        <w:rPr>
          <w:rFonts w:ascii="Times New Roman" w:eastAsia="Times New Roman" w:hAnsi="Times New Roman" w:cs="Times New Roman"/>
          <w:b/>
          <w:bCs/>
          <w:sz w:val="28"/>
          <w:szCs w:val="24"/>
        </w:rPr>
        <w:t>здоровье</w:t>
      </w:r>
      <w:r w:rsidRPr="00070B8F">
        <w:rPr>
          <w:rFonts w:ascii="Times New Roman" w:eastAsia="Times New Roman" w:hAnsi="Times New Roman" w:cs="Times New Roman"/>
          <w:sz w:val="28"/>
          <w:szCs w:val="24"/>
        </w:rPr>
        <w:t xml:space="preserve">. </w:t>
      </w:r>
    </w:p>
    <w:p w:rsidR="00070B8F" w:rsidRDefault="00CD706A" w:rsidP="00CD70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070B8F">
        <w:rPr>
          <w:rFonts w:ascii="Times New Roman" w:eastAsia="Times New Roman" w:hAnsi="Times New Roman" w:cs="Times New Roman"/>
          <w:sz w:val="28"/>
          <w:szCs w:val="24"/>
        </w:rPr>
        <w:t xml:space="preserve">Всем известно, что телефоны, компьютеры, планшеты, телевизоры – ежедневно оказывают нагрузку на зрительный аппарат детей. Поэтому профилактическая и корригирующая работа с органами зрения выступает сегодня, как необходимый компонент образовательной деятельности ДОУ. </w:t>
      </w:r>
    </w:p>
    <w:p w:rsidR="00CD706A" w:rsidRPr="00070B8F" w:rsidRDefault="00CD706A" w:rsidP="00CD70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070B8F">
        <w:rPr>
          <w:rFonts w:ascii="Times New Roman" w:eastAsia="Times New Roman" w:hAnsi="Times New Roman" w:cs="Times New Roman"/>
          <w:sz w:val="28"/>
          <w:szCs w:val="24"/>
        </w:rPr>
        <w:lastRenderedPageBreak/>
        <w:t xml:space="preserve">Важно не только научить детей выполнять специальные упражнения в системе, но и понять необходимость заботы о своем зрении и </w:t>
      </w:r>
      <w:r w:rsidRPr="00070B8F">
        <w:rPr>
          <w:rFonts w:ascii="Times New Roman" w:eastAsia="Times New Roman" w:hAnsi="Times New Roman" w:cs="Times New Roman"/>
          <w:b/>
          <w:bCs/>
          <w:sz w:val="28"/>
          <w:szCs w:val="24"/>
        </w:rPr>
        <w:t>здоровье в целом</w:t>
      </w:r>
      <w:r w:rsidRPr="00070B8F">
        <w:rPr>
          <w:rFonts w:ascii="Times New Roman" w:eastAsia="Times New Roman" w:hAnsi="Times New Roman" w:cs="Times New Roman"/>
          <w:sz w:val="28"/>
          <w:szCs w:val="24"/>
        </w:rPr>
        <w:t xml:space="preserve">. Одной из форм работы по профилактике и коррекции нарушений зрения, переутомления зрительного аппарата выступает зрительная </w:t>
      </w:r>
      <w:r w:rsidRPr="00070B8F">
        <w:rPr>
          <w:rFonts w:ascii="Times New Roman" w:eastAsia="Times New Roman" w:hAnsi="Times New Roman" w:cs="Times New Roman"/>
          <w:b/>
          <w:bCs/>
          <w:sz w:val="28"/>
          <w:szCs w:val="24"/>
        </w:rPr>
        <w:t>гимнастика</w:t>
      </w:r>
      <w:r w:rsidRPr="00070B8F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CD706A" w:rsidRPr="00070B8F" w:rsidRDefault="00CD706A" w:rsidP="00CD70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070B8F">
        <w:rPr>
          <w:rFonts w:ascii="Times New Roman" w:eastAsia="Times New Roman" w:hAnsi="Times New Roman" w:cs="Times New Roman"/>
          <w:b/>
          <w:bCs/>
          <w:sz w:val="28"/>
          <w:szCs w:val="24"/>
        </w:rPr>
        <w:t>Гимнастика для глаз</w:t>
      </w:r>
      <w:r w:rsidRPr="00070B8F">
        <w:rPr>
          <w:rFonts w:ascii="Times New Roman" w:eastAsia="Times New Roman" w:hAnsi="Times New Roman" w:cs="Times New Roman"/>
          <w:sz w:val="28"/>
          <w:szCs w:val="24"/>
        </w:rPr>
        <w:t xml:space="preserve"> - это один из приемов </w:t>
      </w:r>
      <w:r w:rsidRPr="00070B8F">
        <w:rPr>
          <w:rFonts w:ascii="Times New Roman" w:eastAsia="Times New Roman" w:hAnsi="Times New Roman" w:cs="Times New Roman"/>
          <w:b/>
          <w:bCs/>
          <w:sz w:val="28"/>
          <w:szCs w:val="24"/>
        </w:rPr>
        <w:t>оздоровления детей</w:t>
      </w:r>
      <w:r w:rsidRPr="00070B8F">
        <w:rPr>
          <w:rFonts w:ascii="Times New Roman" w:eastAsia="Times New Roman" w:hAnsi="Times New Roman" w:cs="Times New Roman"/>
          <w:sz w:val="28"/>
          <w:szCs w:val="24"/>
        </w:rPr>
        <w:t xml:space="preserve">, она относится к современным </w:t>
      </w:r>
      <w:r w:rsidRPr="00070B8F">
        <w:rPr>
          <w:rFonts w:ascii="Times New Roman" w:eastAsia="Times New Roman" w:hAnsi="Times New Roman" w:cs="Times New Roman"/>
          <w:b/>
          <w:bCs/>
          <w:sz w:val="28"/>
          <w:szCs w:val="24"/>
        </w:rPr>
        <w:t>здоровьесберегающим технологиям</w:t>
      </w:r>
      <w:r w:rsidRPr="00070B8F">
        <w:rPr>
          <w:rFonts w:ascii="Times New Roman" w:eastAsia="Times New Roman" w:hAnsi="Times New Roman" w:cs="Times New Roman"/>
          <w:sz w:val="28"/>
          <w:szCs w:val="24"/>
        </w:rPr>
        <w:t xml:space="preserve">, наряду с дыхательной </w:t>
      </w:r>
      <w:r w:rsidRPr="00070B8F">
        <w:rPr>
          <w:rFonts w:ascii="Times New Roman" w:eastAsia="Times New Roman" w:hAnsi="Times New Roman" w:cs="Times New Roman"/>
          <w:b/>
          <w:bCs/>
          <w:sz w:val="28"/>
          <w:szCs w:val="24"/>
        </w:rPr>
        <w:t>гимнастикой</w:t>
      </w:r>
      <w:r w:rsidRPr="00070B8F">
        <w:rPr>
          <w:rFonts w:ascii="Times New Roman" w:eastAsia="Times New Roman" w:hAnsi="Times New Roman" w:cs="Times New Roman"/>
          <w:sz w:val="28"/>
          <w:szCs w:val="24"/>
        </w:rPr>
        <w:t>, самомассажем, динамическими паузами.</w:t>
      </w:r>
    </w:p>
    <w:p w:rsidR="00CD706A" w:rsidRPr="00070B8F" w:rsidRDefault="00CD706A" w:rsidP="00CD70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070B8F">
        <w:rPr>
          <w:rFonts w:ascii="Times New Roman" w:eastAsia="Times New Roman" w:hAnsi="Times New Roman" w:cs="Times New Roman"/>
          <w:sz w:val="28"/>
          <w:szCs w:val="24"/>
        </w:rPr>
        <w:t xml:space="preserve">Хотя, первые упражнения для сохранения зрения были созданы задолго до нашей эры. Йоги, создавая комплексы для всего тела, не забыли и о наших </w:t>
      </w:r>
      <w:r w:rsidRPr="00070B8F">
        <w:rPr>
          <w:rFonts w:ascii="Times New Roman" w:eastAsia="Times New Roman" w:hAnsi="Times New Roman" w:cs="Times New Roman"/>
          <w:b/>
          <w:bCs/>
          <w:sz w:val="28"/>
          <w:szCs w:val="24"/>
        </w:rPr>
        <w:t>глазах</w:t>
      </w:r>
      <w:r w:rsidRPr="00070B8F">
        <w:rPr>
          <w:rFonts w:ascii="Times New Roman" w:eastAsia="Times New Roman" w:hAnsi="Times New Roman" w:cs="Times New Roman"/>
          <w:sz w:val="28"/>
          <w:szCs w:val="24"/>
        </w:rPr>
        <w:t>. Они точно знали, что для наилучшего результата нужна не только тренировка, но и полноценный отдых.</w:t>
      </w:r>
    </w:p>
    <w:p w:rsidR="00CD706A" w:rsidRPr="00070B8F" w:rsidRDefault="00CD706A" w:rsidP="00CD70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070B8F">
        <w:rPr>
          <w:rFonts w:ascii="Times New Roman" w:eastAsia="Times New Roman" w:hAnsi="Times New Roman" w:cs="Times New Roman"/>
          <w:sz w:val="28"/>
          <w:szCs w:val="24"/>
        </w:rPr>
        <w:t xml:space="preserve">Цель </w:t>
      </w:r>
      <w:r w:rsidRPr="00070B8F">
        <w:rPr>
          <w:rFonts w:ascii="Times New Roman" w:eastAsia="Times New Roman" w:hAnsi="Times New Roman" w:cs="Times New Roman"/>
          <w:b/>
          <w:bCs/>
          <w:sz w:val="28"/>
          <w:szCs w:val="24"/>
        </w:rPr>
        <w:t>гимнастики для глаз</w:t>
      </w:r>
      <w:r w:rsidRPr="00070B8F">
        <w:rPr>
          <w:rFonts w:ascii="Times New Roman" w:eastAsia="Times New Roman" w:hAnsi="Times New Roman" w:cs="Times New Roman"/>
          <w:sz w:val="28"/>
          <w:szCs w:val="24"/>
        </w:rPr>
        <w:t>: профилактика нарушений зрения дошкольников.</w:t>
      </w:r>
    </w:p>
    <w:p w:rsidR="00CD706A" w:rsidRPr="00070B8F" w:rsidRDefault="00CD706A" w:rsidP="00CD70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070B8F">
        <w:rPr>
          <w:rFonts w:ascii="Times New Roman" w:eastAsia="Times New Roman" w:hAnsi="Times New Roman" w:cs="Times New Roman"/>
          <w:sz w:val="28"/>
          <w:szCs w:val="24"/>
          <w:u w:val="single"/>
        </w:rPr>
        <w:t>Задачи</w:t>
      </w:r>
      <w:r w:rsidRPr="00070B8F">
        <w:rPr>
          <w:rFonts w:ascii="Times New Roman" w:eastAsia="Times New Roman" w:hAnsi="Times New Roman" w:cs="Times New Roman"/>
          <w:sz w:val="28"/>
          <w:szCs w:val="24"/>
        </w:rPr>
        <w:t>:</w:t>
      </w:r>
    </w:p>
    <w:p w:rsidR="00CD706A" w:rsidRPr="00070B8F" w:rsidRDefault="00CD706A" w:rsidP="00CD70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070B8F">
        <w:rPr>
          <w:rFonts w:ascii="Times New Roman" w:eastAsia="Times New Roman" w:hAnsi="Times New Roman" w:cs="Times New Roman"/>
          <w:sz w:val="28"/>
          <w:szCs w:val="24"/>
        </w:rPr>
        <w:t>-предупреждение утомления,</w:t>
      </w:r>
    </w:p>
    <w:p w:rsidR="00CD706A" w:rsidRPr="00070B8F" w:rsidRDefault="00CD706A" w:rsidP="00CD70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070B8F">
        <w:rPr>
          <w:rFonts w:ascii="Times New Roman" w:eastAsia="Times New Roman" w:hAnsi="Times New Roman" w:cs="Times New Roman"/>
          <w:sz w:val="28"/>
          <w:szCs w:val="24"/>
        </w:rPr>
        <w:t xml:space="preserve">-укрепление </w:t>
      </w:r>
      <w:r w:rsidRPr="00070B8F">
        <w:rPr>
          <w:rFonts w:ascii="Times New Roman" w:eastAsia="Times New Roman" w:hAnsi="Times New Roman" w:cs="Times New Roman"/>
          <w:b/>
          <w:bCs/>
          <w:sz w:val="28"/>
          <w:szCs w:val="24"/>
        </w:rPr>
        <w:t>глазных мышц</w:t>
      </w:r>
      <w:r w:rsidRPr="00070B8F">
        <w:rPr>
          <w:rFonts w:ascii="Times New Roman" w:eastAsia="Times New Roman" w:hAnsi="Times New Roman" w:cs="Times New Roman"/>
          <w:sz w:val="28"/>
          <w:szCs w:val="24"/>
        </w:rPr>
        <w:t>,</w:t>
      </w:r>
    </w:p>
    <w:p w:rsidR="00CD706A" w:rsidRPr="00070B8F" w:rsidRDefault="00CD706A" w:rsidP="00CD70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070B8F">
        <w:rPr>
          <w:rFonts w:ascii="Times New Roman" w:eastAsia="Times New Roman" w:hAnsi="Times New Roman" w:cs="Times New Roman"/>
          <w:sz w:val="28"/>
          <w:szCs w:val="24"/>
        </w:rPr>
        <w:t>- снятие напряжения,</w:t>
      </w:r>
    </w:p>
    <w:p w:rsidR="00CD706A" w:rsidRPr="00070B8F" w:rsidRDefault="00CD706A" w:rsidP="00CD70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070B8F">
        <w:rPr>
          <w:rFonts w:ascii="Times New Roman" w:eastAsia="Times New Roman" w:hAnsi="Times New Roman" w:cs="Times New Roman"/>
          <w:sz w:val="28"/>
          <w:szCs w:val="24"/>
        </w:rPr>
        <w:t xml:space="preserve">- общее </w:t>
      </w:r>
      <w:r w:rsidRPr="00070B8F">
        <w:rPr>
          <w:rFonts w:ascii="Times New Roman" w:eastAsia="Times New Roman" w:hAnsi="Times New Roman" w:cs="Times New Roman"/>
          <w:b/>
          <w:bCs/>
          <w:sz w:val="28"/>
          <w:szCs w:val="24"/>
        </w:rPr>
        <w:t>оздоровление</w:t>
      </w:r>
      <w:r w:rsidRPr="00070B8F">
        <w:rPr>
          <w:rFonts w:ascii="Times New Roman" w:eastAsia="Times New Roman" w:hAnsi="Times New Roman" w:cs="Times New Roman"/>
          <w:sz w:val="28"/>
          <w:szCs w:val="24"/>
        </w:rPr>
        <w:t xml:space="preserve"> зрительного аппарата.</w:t>
      </w:r>
    </w:p>
    <w:p w:rsidR="00CD706A" w:rsidRPr="00070B8F" w:rsidRDefault="00CD706A" w:rsidP="00CD70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070B8F">
        <w:rPr>
          <w:rFonts w:ascii="Times New Roman" w:eastAsia="Times New Roman" w:hAnsi="Times New Roman" w:cs="Times New Roman"/>
          <w:b/>
          <w:bCs/>
          <w:sz w:val="28"/>
          <w:szCs w:val="24"/>
        </w:rPr>
        <w:t>Гимнастика для глаз</w:t>
      </w:r>
      <w:r w:rsidRPr="00070B8F">
        <w:rPr>
          <w:rFonts w:ascii="Times New Roman" w:eastAsia="Times New Roman" w:hAnsi="Times New Roman" w:cs="Times New Roman"/>
          <w:sz w:val="28"/>
          <w:szCs w:val="24"/>
        </w:rPr>
        <w:t xml:space="preserve"> благотворно влияет на работоспособность зрительного анализатора и всего организма.</w:t>
      </w:r>
    </w:p>
    <w:p w:rsidR="00CD706A" w:rsidRPr="00070B8F" w:rsidRDefault="00CD706A" w:rsidP="00CD70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070B8F">
        <w:rPr>
          <w:rFonts w:ascii="Times New Roman" w:eastAsia="Times New Roman" w:hAnsi="Times New Roman" w:cs="Times New Roman"/>
          <w:sz w:val="28"/>
          <w:szCs w:val="24"/>
        </w:rPr>
        <w:t xml:space="preserve">Для проведения </w:t>
      </w:r>
      <w:r w:rsidRPr="00070B8F">
        <w:rPr>
          <w:rFonts w:ascii="Times New Roman" w:eastAsia="Times New Roman" w:hAnsi="Times New Roman" w:cs="Times New Roman"/>
          <w:b/>
          <w:bCs/>
          <w:sz w:val="28"/>
          <w:szCs w:val="24"/>
        </w:rPr>
        <w:t>гимнастики для глаз</w:t>
      </w:r>
      <w:r w:rsidRPr="00070B8F">
        <w:rPr>
          <w:rFonts w:ascii="Times New Roman" w:eastAsia="Times New Roman" w:hAnsi="Times New Roman" w:cs="Times New Roman"/>
          <w:sz w:val="28"/>
          <w:szCs w:val="24"/>
        </w:rPr>
        <w:t xml:space="preserve"> не требуется специальных условий. Любая </w:t>
      </w:r>
      <w:r w:rsidRPr="00070B8F">
        <w:rPr>
          <w:rFonts w:ascii="Times New Roman" w:eastAsia="Times New Roman" w:hAnsi="Times New Roman" w:cs="Times New Roman"/>
          <w:b/>
          <w:bCs/>
          <w:sz w:val="28"/>
          <w:szCs w:val="24"/>
        </w:rPr>
        <w:t>гимнастика для глаз проводится стоя</w:t>
      </w:r>
      <w:r w:rsidRPr="00070B8F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CD706A" w:rsidRPr="00070B8F" w:rsidRDefault="00CD706A" w:rsidP="00CD70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070B8F">
        <w:rPr>
          <w:rFonts w:ascii="Times New Roman" w:eastAsia="Times New Roman" w:hAnsi="Times New Roman" w:cs="Times New Roman"/>
          <w:sz w:val="28"/>
          <w:szCs w:val="24"/>
        </w:rPr>
        <w:t xml:space="preserve">Зрительную </w:t>
      </w:r>
      <w:r w:rsidRPr="00070B8F">
        <w:rPr>
          <w:rFonts w:ascii="Times New Roman" w:eastAsia="Times New Roman" w:hAnsi="Times New Roman" w:cs="Times New Roman"/>
          <w:b/>
          <w:bCs/>
          <w:sz w:val="28"/>
          <w:szCs w:val="24"/>
        </w:rPr>
        <w:t>гимнастику</w:t>
      </w:r>
      <w:r w:rsidRPr="00070B8F">
        <w:rPr>
          <w:rFonts w:ascii="Times New Roman" w:eastAsia="Times New Roman" w:hAnsi="Times New Roman" w:cs="Times New Roman"/>
          <w:sz w:val="28"/>
          <w:szCs w:val="24"/>
        </w:rPr>
        <w:t xml:space="preserve"> необходимо проводить регулярно 2-3 раза в день по 3-5 минут.</w:t>
      </w:r>
    </w:p>
    <w:p w:rsidR="00CD706A" w:rsidRPr="00070B8F" w:rsidRDefault="00CD706A" w:rsidP="00CD70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070B8F">
        <w:rPr>
          <w:rFonts w:ascii="Times New Roman" w:eastAsia="Times New Roman" w:hAnsi="Times New Roman" w:cs="Times New Roman"/>
          <w:sz w:val="28"/>
          <w:szCs w:val="24"/>
        </w:rPr>
        <w:t>При проведении очень важен наглядный показ действий педагога.</w:t>
      </w:r>
    </w:p>
    <w:p w:rsidR="00CD706A" w:rsidRPr="00070B8F" w:rsidRDefault="00CD706A" w:rsidP="00CD70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070B8F">
        <w:rPr>
          <w:rFonts w:ascii="Times New Roman" w:eastAsia="Times New Roman" w:hAnsi="Times New Roman" w:cs="Times New Roman"/>
          <w:sz w:val="28"/>
          <w:szCs w:val="24"/>
        </w:rPr>
        <w:t xml:space="preserve">Существует несколько видов </w:t>
      </w:r>
      <w:r w:rsidRPr="00070B8F">
        <w:rPr>
          <w:rFonts w:ascii="Times New Roman" w:eastAsia="Times New Roman" w:hAnsi="Times New Roman" w:cs="Times New Roman"/>
          <w:b/>
          <w:bCs/>
          <w:sz w:val="28"/>
          <w:szCs w:val="24"/>
        </w:rPr>
        <w:t>гимнастики для глаз</w:t>
      </w:r>
      <w:r w:rsidRPr="00070B8F">
        <w:rPr>
          <w:rFonts w:ascii="Times New Roman" w:eastAsia="Times New Roman" w:hAnsi="Times New Roman" w:cs="Times New Roman"/>
          <w:sz w:val="28"/>
          <w:szCs w:val="24"/>
        </w:rPr>
        <w:t xml:space="preserve">. </w:t>
      </w:r>
    </w:p>
    <w:p w:rsidR="00CD706A" w:rsidRPr="00070B8F" w:rsidRDefault="00CD706A" w:rsidP="00CD70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070B8F">
        <w:rPr>
          <w:rFonts w:ascii="Times New Roman" w:eastAsia="Times New Roman" w:hAnsi="Times New Roman" w:cs="Times New Roman"/>
          <w:sz w:val="28"/>
          <w:szCs w:val="24"/>
        </w:rPr>
        <w:t xml:space="preserve">По использованию художественного слова </w:t>
      </w:r>
      <w:r w:rsidRPr="00070B8F">
        <w:rPr>
          <w:rFonts w:ascii="Times New Roman" w:eastAsia="Times New Roman" w:hAnsi="Times New Roman" w:cs="Times New Roman"/>
          <w:b/>
          <w:bCs/>
          <w:sz w:val="28"/>
          <w:szCs w:val="24"/>
        </w:rPr>
        <w:t>гимнастики для глаз</w:t>
      </w:r>
      <w:r w:rsidRPr="00070B8F">
        <w:rPr>
          <w:rFonts w:ascii="Times New Roman" w:eastAsia="Times New Roman" w:hAnsi="Times New Roman" w:cs="Times New Roman"/>
          <w:sz w:val="28"/>
          <w:szCs w:val="24"/>
        </w:rPr>
        <w:t xml:space="preserve"> можно разделить на те, которые имеют стихотворное сопровождение и те, которые проводятся без него.</w:t>
      </w:r>
    </w:p>
    <w:p w:rsidR="00CD706A" w:rsidRPr="00070B8F" w:rsidRDefault="00CD706A" w:rsidP="00CD70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070B8F">
        <w:rPr>
          <w:rFonts w:ascii="Times New Roman" w:eastAsia="Times New Roman" w:hAnsi="Times New Roman" w:cs="Times New Roman"/>
          <w:sz w:val="28"/>
          <w:szCs w:val="24"/>
        </w:rPr>
        <w:t xml:space="preserve">По использованию дополнительных атрибутов, можно выделить 4 </w:t>
      </w:r>
      <w:r w:rsidRPr="00070B8F">
        <w:rPr>
          <w:rFonts w:ascii="Times New Roman" w:eastAsia="Times New Roman" w:hAnsi="Times New Roman" w:cs="Times New Roman"/>
          <w:sz w:val="28"/>
          <w:szCs w:val="24"/>
          <w:u w:val="single"/>
        </w:rPr>
        <w:t>вида</w:t>
      </w:r>
      <w:r w:rsidRPr="00070B8F">
        <w:rPr>
          <w:rFonts w:ascii="Times New Roman" w:eastAsia="Times New Roman" w:hAnsi="Times New Roman" w:cs="Times New Roman"/>
          <w:sz w:val="28"/>
          <w:szCs w:val="24"/>
        </w:rPr>
        <w:t>:</w:t>
      </w:r>
    </w:p>
    <w:p w:rsidR="00CD706A" w:rsidRPr="00070B8F" w:rsidRDefault="00CD706A" w:rsidP="00CD70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070B8F">
        <w:rPr>
          <w:rFonts w:ascii="Times New Roman" w:eastAsia="Times New Roman" w:hAnsi="Times New Roman" w:cs="Times New Roman"/>
          <w:sz w:val="28"/>
          <w:szCs w:val="24"/>
          <w:u w:val="single"/>
        </w:rPr>
        <w:lastRenderedPageBreak/>
        <w:t>1) С предметам. Например</w:t>
      </w:r>
      <w:r w:rsidRPr="00070B8F">
        <w:rPr>
          <w:rFonts w:ascii="Times New Roman" w:eastAsia="Times New Roman" w:hAnsi="Times New Roman" w:cs="Times New Roman"/>
          <w:sz w:val="28"/>
          <w:szCs w:val="24"/>
        </w:rPr>
        <w:t xml:space="preserve">: работа с расположенными на стенах карточками. На них мелкие силуэтные изображения предметов, буквы, слоги, цифры, геометрические фигуры и т. д. </w:t>
      </w:r>
      <w:r w:rsidRPr="00070B8F">
        <w:rPr>
          <w:rFonts w:ascii="Times New Roman" w:eastAsia="Times New Roman" w:hAnsi="Times New Roman" w:cs="Times New Roman"/>
          <w:i/>
          <w:iCs/>
          <w:sz w:val="28"/>
          <w:szCs w:val="24"/>
        </w:rPr>
        <w:t>(размер изображенных предметов от 1 до 3 см)</w:t>
      </w:r>
      <w:r w:rsidRPr="00070B8F">
        <w:rPr>
          <w:rFonts w:ascii="Times New Roman" w:eastAsia="Times New Roman" w:hAnsi="Times New Roman" w:cs="Times New Roman"/>
          <w:sz w:val="28"/>
          <w:szCs w:val="24"/>
        </w:rPr>
        <w:t xml:space="preserve">. По просьбе педагога дети встают и выполняют ряд </w:t>
      </w:r>
      <w:r w:rsidRPr="00070B8F">
        <w:rPr>
          <w:rFonts w:ascii="Times New Roman" w:eastAsia="Times New Roman" w:hAnsi="Times New Roman" w:cs="Times New Roman"/>
          <w:sz w:val="28"/>
          <w:szCs w:val="24"/>
          <w:u w:val="single"/>
        </w:rPr>
        <w:t>заданий</w:t>
      </w:r>
      <w:r w:rsidRPr="00070B8F">
        <w:rPr>
          <w:rFonts w:ascii="Times New Roman" w:eastAsia="Times New Roman" w:hAnsi="Times New Roman" w:cs="Times New Roman"/>
          <w:sz w:val="28"/>
          <w:szCs w:val="24"/>
        </w:rPr>
        <w:t>: отыскивают на стенах картинки, являющиеся ответом на загадку; находят изображения предметов, в названиях которых есть нужный звук и т. д.</w:t>
      </w:r>
    </w:p>
    <w:p w:rsidR="00CD706A" w:rsidRPr="00070B8F" w:rsidRDefault="00CD706A" w:rsidP="00CD70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070B8F">
        <w:rPr>
          <w:rFonts w:ascii="Times New Roman" w:eastAsia="Times New Roman" w:hAnsi="Times New Roman" w:cs="Times New Roman"/>
          <w:sz w:val="28"/>
          <w:szCs w:val="24"/>
        </w:rPr>
        <w:t xml:space="preserve">2) Без атрибутов </w:t>
      </w:r>
      <w:r w:rsidRPr="00070B8F">
        <w:rPr>
          <w:rFonts w:ascii="Times New Roman" w:eastAsia="Times New Roman" w:hAnsi="Times New Roman" w:cs="Times New Roman"/>
          <w:i/>
          <w:iCs/>
          <w:sz w:val="28"/>
          <w:szCs w:val="24"/>
        </w:rPr>
        <w:t>(никакие предметы и плакаты не используются)</w:t>
      </w:r>
      <w:r w:rsidRPr="00070B8F">
        <w:rPr>
          <w:rFonts w:ascii="Times New Roman" w:eastAsia="Times New Roman" w:hAnsi="Times New Roman" w:cs="Times New Roman"/>
          <w:sz w:val="28"/>
          <w:szCs w:val="24"/>
        </w:rPr>
        <w:t>;</w:t>
      </w:r>
    </w:p>
    <w:p w:rsidR="00CD706A" w:rsidRPr="00070B8F" w:rsidRDefault="00CD706A" w:rsidP="00CD70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070B8F">
        <w:rPr>
          <w:rFonts w:ascii="Times New Roman" w:eastAsia="Times New Roman" w:hAnsi="Times New Roman" w:cs="Times New Roman"/>
          <w:sz w:val="28"/>
          <w:szCs w:val="24"/>
        </w:rPr>
        <w:t xml:space="preserve">3) С использованием специальных полей (изображаются какие-либо цветные фигуры </w:t>
      </w:r>
      <w:r w:rsidRPr="00070B8F">
        <w:rPr>
          <w:rFonts w:ascii="Times New Roman" w:eastAsia="Times New Roman" w:hAnsi="Times New Roman" w:cs="Times New Roman"/>
          <w:i/>
          <w:iCs/>
          <w:sz w:val="28"/>
          <w:szCs w:val="24"/>
        </w:rPr>
        <w:t>(овал, восьмерка, волна, спираль, ромб и т. д.)</w:t>
      </w:r>
      <w:r w:rsidRPr="00070B8F">
        <w:rPr>
          <w:rFonts w:ascii="Times New Roman" w:eastAsia="Times New Roman" w:hAnsi="Times New Roman" w:cs="Times New Roman"/>
          <w:sz w:val="28"/>
          <w:szCs w:val="24"/>
        </w:rPr>
        <w:t xml:space="preserve"> или причудливо перекрещенные линии разных цветов толщиной 1 см. Этот плакат размещается выше уровня </w:t>
      </w:r>
      <w:r w:rsidRPr="00070B8F">
        <w:rPr>
          <w:rFonts w:ascii="Times New Roman" w:eastAsia="Times New Roman" w:hAnsi="Times New Roman" w:cs="Times New Roman"/>
          <w:b/>
          <w:bCs/>
          <w:sz w:val="28"/>
          <w:szCs w:val="24"/>
        </w:rPr>
        <w:t>глаз</w:t>
      </w:r>
      <w:r w:rsidRPr="00070B8F">
        <w:rPr>
          <w:rFonts w:ascii="Times New Roman" w:eastAsia="Times New Roman" w:hAnsi="Times New Roman" w:cs="Times New Roman"/>
          <w:sz w:val="28"/>
          <w:szCs w:val="24"/>
        </w:rPr>
        <w:t xml:space="preserve"> в любом удобно месте </w:t>
      </w:r>
      <w:r w:rsidRPr="00070B8F">
        <w:rPr>
          <w:rFonts w:ascii="Times New Roman" w:eastAsia="Times New Roman" w:hAnsi="Times New Roman" w:cs="Times New Roman"/>
          <w:i/>
          <w:iCs/>
          <w:sz w:val="28"/>
          <w:szCs w:val="24"/>
        </w:rPr>
        <w:t>(над доской, на боковой стене и даже на потолке)</w:t>
      </w:r>
      <w:r w:rsidRPr="00070B8F">
        <w:rPr>
          <w:rFonts w:ascii="Times New Roman" w:eastAsia="Times New Roman" w:hAnsi="Times New Roman" w:cs="Times New Roman"/>
          <w:sz w:val="28"/>
          <w:szCs w:val="24"/>
        </w:rPr>
        <w:t xml:space="preserve">. По просьбе педагога дети начинают </w:t>
      </w:r>
      <w:r w:rsidRPr="00070B8F">
        <w:rPr>
          <w:rFonts w:ascii="Times New Roman" w:eastAsia="Times New Roman" w:hAnsi="Times New Roman" w:cs="Times New Roman"/>
          <w:i/>
          <w:iCs/>
          <w:sz w:val="28"/>
          <w:szCs w:val="24"/>
        </w:rPr>
        <w:t>«пробегать»</w:t>
      </w:r>
      <w:r w:rsidRPr="00070B8F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070B8F">
        <w:rPr>
          <w:rFonts w:ascii="Times New Roman" w:eastAsia="Times New Roman" w:hAnsi="Times New Roman" w:cs="Times New Roman"/>
          <w:b/>
          <w:bCs/>
          <w:sz w:val="28"/>
          <w:szCs w:val="24"/>
        </w:rPr>
        <w:t>глазами</w:t>
      </w:r>
      <w:r w:rsidRPr="00070B8F">
        <w:rPr>
          <w:rFonts w:ascii="Times New Roman" w:eastAsia="Times New Roman" w:hAnsi="Times New Roman" w:cs="Times New Roman"/>
          <w:sz w:val="28"/>
          <w:szCs w:val="24"/>
        </w:rPr>
        <w:t xml:space="preserve"> по заданной траектории. При этом каждому упражнению желательно придавать игровой или творческий характер. </w:t>
      </w:r>
    </w:p>
    <w:p w:rsidR="00CD706A" w:rsidRPr="00070B8F" w:rsidRDefault="00CD706A" w:rsidP="00CD70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070B8F">
        <w:rPr>
          <w:rFonts w:ascii="Times New Roman" w:eastAsia="Times New Roman" w:hAnsi="Times New Roman" w:cs="Times New Roman"/>
          <w:sz w:val="28"/>
          <w:szCs w:val="24"/>
        </w:rPr>
        <w:t xml:space="preserve">В своей деятельности я стараюсь использовать с дошкольниками все виды </w:t>
      </w:r>
      <w:r w:rsidRPr="00070B8F">
        <w:rPr>
          <w:rFonts w:ascii="Times New Roman" w:eastAsia="Times New Roman" w:hAnsi="Times New Roman" w:cs="Times New Roman"/>
          <w:b/>
          <w:bCs/>
          <w:sz w:val="28"/>
          <w:szCs w:val="24"/>
        </w:rPr>
        <w:t>гимнастик для глаз</w:t>
      </w:r>
      <w:r w:rsidRPr="00070B8F">
        <w:rPr>
          <w:rFonts w:ascii="Times New Roman" w:eastAsia="Times New Roman" w:hAnsi="Times New Roman" w:cs="Times New Roman"/>
          <w:sz w:val="28"/>
          <w:szCs w:val="24"/>
        </w:rPr>
        <w:t>, разумно их чередуя.</w:t>
      </w:r>
    </w:p>
    <w:p w:rsidR="00CD706A" w:rsidRPr="00070B8F" w:rsidRDefault="00CD706A" w:rsidP="00CD70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070B8F">
        <w:rPr>
          <w:rFonts w:ascii="Times New Roman" w:eastAsia="Times New Roman" w:hAnsi="Times New Roman" w:cs="Times New Roman"/>
          <w:sz w:val="28"/>
          <w:szCs w:val="24"/>
        </w:rPr>
        <w:t>Учитывая особенности детей дошкольного возраста, для привлечения их внимания к выполнению этих движений, упражнения я предлагаю в стихотворной, игровой форме. В этом случае, они будут не только полезны, но и интересны детям.</w:t>
      </w:r>
    </w:p>
    <w:p w:rsidR="00260FAE" w:rsidRDefault="00CD706A" w:rsidP="00CD70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070B8F">
        <w:rPr>
          <w:rFonts w:ascii="Times New Roman" w:eastAsia="Times New Roman" w:hAnsi="Times New Roman" w:cs="Times New Roman"/>
          <w:sz w:val="28"/>
          <w:szCs w:val="24"/>
        </w:rPr>
        <w:t xml:space="preserve">При планировании </w:t>
      </w:r>
      <w:r w:rsidRPr="00070B8F">
        <w:rPr>
          <w:rFonts w:ascii="Times New Roman" w:eastAsia="Times New Roman" w:hAnsi="Times New Roman" w:cs="Times New Roman"/>
          <w:b/>
          <w:bCs/>
          <w:sz w:val="28"/>
          <w:szCs w:val="24"/>
        </w:rPr>
        <w:t>гимнастики</w:t>
      </w:r>
      <w:r w:rsidRPr="00070B8F">
        <w:rPr>
          <w:rFonts w:ascii="Times New Roman" w:eastAsia="Times New Roman" w:hAnsi="Times New Roman" w:cs="Times New Roman"/>
          <w:sz w:val="28"/>
          <w:szCs w:val="24"/>
        </w:rPr>
        <w:t xml:space="preserve"> я учитываю принцип усложнения, отработав вначале простые движения </w:t>
      </w:r>
      <w:r w:rsidRPr="00070B8F">
        <w:rPr>
          <w:rFonts w:ascii="Times New Roman" w:eastAsia="Times New Roman" w:hAnsi="Times New Roman" w:cs="Times New Roman"/>
          <w:b/>
          <w:bCs/>
          <w:sz w:val="28"/>
          <w:szCs w:val="24"/>
        </w:rPr>
        <w:t>глазами</w:t>
      </w:r>
      <w:r w:rsidRPr="00070B8F">
        <w:rPr>
          <w:rFonts w:ascii="Times New Roman" w:eastAsia="Times New Roman" w:hAnsi="Times New Roman" w:cs="Times New Roman"/>
          <w:sz w:val="28"/>
          <w:szCs w:val="24"/>
        </w:rPr>
        <w:t xml:space="preserve">: вправо-влево, вверх-вниз, круговые движения, зажмуривания, моргание, выпячивание </w:t>
      </w:r>
      <w:r w:rsidRPr="00070B8F">
        <w:rPr>
          <w:rFonts w:ascii="Times New Roman" w:eastAsia="Times New Roman" w:hAnsi="Times New Roman" w:cs="Times New Roman"/>
          <w:b/>
          <w:bCs/>
          <w:sz w:val="28"/>
          <w:szCs w:val="24"/>
        </w:rPr>
        <w:t>глаз</w:t>
      </w:r>
      <w:r w:rsidRPr="00070B8F">
        <w:rPr>
          <w:rFonts w:ascii="Times New Roman" w:eastAsia="Times New Roman" w:hAnsi="Times New Roman" w:cs="Times New Roman"/>
          <w:sz w:val="28"/>
          <w:szCs w:val="24"/>
        </w:rPr>
        <w:t xml:space="preserve">, а затем перехожу к более сложным движениям с использованием стихотворного текста в различных сочетаниях. </w:t>
      </w:r>
    </w:p>
    <w:p w:rsidR="00CD706A" w:rsidRPr="00070B8F" w:rsidRDefault="00CD706A" w:rsidP="00CD70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070B8F">
        <w:rPr>
          <w:rFonts w:ascii="Times New Roman" w:eastAsia="Times New Roman" w:hAnsi="Times New Roman" w:cs="Times New Roman"/>
          <w:sz w:val="28"/>
          <w:szCs w:val="24"/>
        </w:rPr>
        <w:t xml:space="preserve">Стихотворный текст вначале использую небольшой (до 4 строк, а затем перехожу к более длинным. </w:t>
      </w:r>
    </w:p>
    <w:p w:rsidR="00CD706A" w:rsidRPr="00070B8F" w:rsidRDefault="00A17446" w:rsidP="00A1744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-461010</wp:posOffset>
            </wp:positionH>
            <wp:positionV relativeFrom="paragraph">
              <wp:posOffset>544830</wp:posOffset>
            </wp:positionV>
            <wp:extent cx="2857500" cy="2143125"/>
            <wp:effectExtent l="19050" t="19050" r="19050" b="28575"/>
            <wp:wrapThrough wrapText="bothSides">
              <wp:wrapPolygon edited="0">
                <wp:start x="-144" y="-192"/>
                <wp:lineTo x="-144" y="21888"/>
                <wp:lineTo x="21744" y="21888"/>
                <wp:lineTo x="21744" y="-192"/>
                <wp:lineTo x="-144" y="-192"/>
              </wp:wrapPolygon>
            </wp:wrapThrough>
            <wp:docPr id="28" name="Рисунок 28" descr="C:\Users\Людмила\Desktop\0011-011-Gimnastika-dlja-glaz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Людмила\Desktop\0011-011-Gimnastika-dlja-glaz-300x225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D706A" w:rsidRPr="00070B8F">
        <w:rPr>
          <w:rFonts w:ascii="Times New Roman" w:eastAsia="Times New Roman" w:hAnsi="Times New Roman" w:cs="Times New Roman"/>
          <w:sz w:val="28"/>
          <w:szCs w:val="24"/>
        </w:rPr>
        <w:t xml:space="preserve">На первых занятиях я одновременно с чтением стихотворения выполняю движения </w:t>
      </w:r>
      <w:r w:rsidR="00CD706A" w:rsidRPr="00070B8F">
        <w:rPr>
          <w:rFonts w:ascii="Times New Roman" w:eastAsia="Times New Roman" w:hAnsi="Times New Roman" w:cs="Times New Roman"/>
          <w:b/>
          <w:bCs/>
          <w:sz w:val="28"/>
          <w:szCs w:val="24"/>
        </w:rPr>
        <w:t>глазами</w:t>
      </w:r>
      <w:r w:rsidR="00CD706A" w:rsidRPr="00070B8F">
        <w:rPr>
          <w:rFonts w:ascii="Times New Roman" w:eastAsia="Times New Roman" w:hAnsi="Times New Roman" w:cs="Times New Roman"/>
          <w:sz w:val="28"/>
          <w:szCs w:val="24"/>
        </w:rPr>
        <w:t xml:space="preserve">, дети за мной повторяют, на последующих занятиях дети самостоятельно проговаривают слова и выполняют движения в соответствии с текстом. Интереснее проходят </w:t>
      </w:r>
      <w:r w:rsidR="00CD706A" w:rsidRPr="00070B8F">
        <w:rPr>
          <w:rFonts w:ascii="Times New Roman" w:eastAsia="Times New Roman" w:hAnsi="Times New Roman" w:cs="Times New Roman"/>
          <w:b/>
          <w:bCs/>
          <w:sz w:val="28"/>
          <w:szCs w:val="24"/>
        </w:rPr>
        <w:t>гимнастики для глаз</w:t>
      </w:r>
      <w:r w:rsidR="00CD706A" w:rsidRPr="00070B8F">
        <w:rPr>
          <w:rFonts w:ascii="Times New Roman" w:eastAsia="Times New Roman" w:hAnsi="Times New Roman" w:cs="Times New Roman"/>
          <w:sz w:val="28"/>
          <w:szCs w:val="24"/>
        </w:rPr>
        <w:t>, на которых используются предметы или задания в стихотворной форме, движения по определенным дорожкам, задания на поиск предметов и картинок в разных частях группы.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CD706A" w:rsidRPr="00070B8F">
        <w:rPr>
          <w:rFonts w:ascii="Times New Roman" w:eastAsia="Times New Roman" w:hAnsi="Times New Roman" w:cs="Times New Roman"/>
          <w:sz w:val="28"/>
          <w:szCs w:val="24"/>
        </w:rPr>
        <w:t xml:space="preserve">Большей </w:t>
      </w:r>
      <w:r w:rsidR="00CD706A" w:rsidRPr="00070B8F">
        <w:rPr>
          <w:rFonts w:ascii="Times New Roman" w:eastAsia="Times New Roman" w:hAnsi="Times New Roman" w:cs="Times New Roman"/>
          <w:sz w:val="28"/>
          <w:szCs w:val="24"/>
        </w:rPr>
        <w:lastRenderedPageBreak/>
        <w:t xml:space="preserve">популярностью у детей моей группы пользуются такие </w:t>
      </w:r>
      <w:r w:rsidR="00CD706A" w:rsidRPr="00070B8F">
        <w:rPr>
          <w:rFonts w:ascii="Times New Roman" w:eastAsia="Times New Roman" w:hAnsi="Times New Roman" w:cs="Times New Roman"/>
          <w:sz w:val="28"/>
          <w:szCs w:val="24"/>
          <w:u w:val="single"/>
        </w:rPr>
        <w:t>упражнения</w:t>
      </w:r>
      <w:r w:rsidR="00CD706A" w:rsidRPr="00070B8F">
        <w:rPr>
          <w:rFonts w:ascii="Times New Roman" w:eastAsia="Times New Roman" w:hAnsi="Times New Roman" w:cs="Times New Roman"/>
          <w:sz w:val="28"/>
          <w:szCs w:val="24"/>
        </w:rPr>
        <w:t>:</w:t>
      </w:r>
    </w:p>
    <w:p w:rsidR="00CD706A" w:rsidRPr="00070B8F" w:rsidRDefault="00CD706A" w:rsidP="00070B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070B8F">
        <w:rPr>
          <w:rFonts w:ascii="Times New Roman" w:eastAsia="Times New Roman" w:hAnsi="Times New Roman" w:cs="Times New Roman"/>
          <w:i/>
          <w:iCs/>
          <w:sz w:val="28"/>
          <w:szCs w:val="24"/>
        </w:rPr>
        <w:t>«Ладошки»</w:t>
      </w:r>
      <w:r w:rsidRPr="00070B8F">
        <w:rPr>
          <w:rFonts w:ascii="Times New Roman" w:eastAsia="Times New Roman" w:hAnsi="Times New Roman" w:cs="Times New Roman"/>
          <w:sz w:val="28"/>
          <w:szCs w:val="24"/>
        </w:rPr>
        <w:t xml:space="preserve"> — закрывания ладонями </w:t>
      </w:r>
      <w:r w:rsidRPr="00070B8F">
        <w:rPr>
          <w:rFonts w:ascii="Times New Roman" w:eastAsia="Times New Roman" w:hAnsi="Times New Roman" w:cs="Times New Roman"/>
          <w:b/>
          <w:bCs/>
          <w:sz w:val="28"/>
          <w:szCs w:val="24"/>
        </w:rPr>
        <w:t>глаз</w:t>
      </w:r>
      <w:r w:rsidRPr="00070B8F">
        <w:rPr>
          <w:rFonts w:ascii="Times New Roman" w:eastAsia="Times New Roman" w:hAnsi="Times New Roman" w:cs="Times New Roman"/>
          <w:sz w:val="28"/>
          <w:szCs w:val="24"/>
        </w:rPr>
        <w:t xml:space="preserve"> на тридцать секунд для снятия напряжения </w:t>
      </w:r>
      <w:r w:rsidRPr="00070B8F">
        <w:rPr>
          <w:rFonts w:ascii="Times New Roman" w:eastAsia="Times New Roman" w:hAnsi="Times New Roman" w:cs="Times New Roman"/>
          <w:b/>
          <w:bCs/>
          <w:sz w:val="28"/>
          <w:szCs w:val="24"/>
        </w:rPr>
        <w:t>глаз</w:t>
      </w:r>
      <w:r w:rsidRPr="00070B8F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CD706A" w:rsidRPr="00070B8F" w:rsidRDefault="00CD706A" w:rsidP="00070B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070B8F">
        <w:rPr>
          <w:rFonts w:ascii="Times New Roman" w:eastAsia="Times New Roman" w:hAnsi="Times New Roman" w:cs="Times New Roman"/>
          <w:i/>
          <w:iCs/>
          <w:sz w:val="28"/>
          <w:szCs w:val="24"/>
        </w:rPr>
        <w:t>«Филин»</w:t>
      </w:r>
      <w:r w:rsidRPr="00070B8F">
        <w:rPr>
          <w:rFonts w:ascii="Times New Roman" w:eastAsia="Times New Roman" w:hAnsi="Times New Roman" w:cs="Times New Roman"/>
          <w:sz w:val="28"/>
          <w:szCs w:val="24"/>
        </w:rPr>
        <w:t xml:space="preserve"> — ребенку предлагают крепко зажмуриться, а потом быстро открыть </w:t>
      </w:r>
      <w:r w:rsidRPr="00070B8F">
        <w:rPr>
          <w:rFonts w:ascii="Times New Roman" w:eastAsia="Times New Roman" w:hAnsi="Times New Roman" w:cs="Times New Roman"/>
          <w:b/>
          <w:bCs/>
          <w:sz w:val="28"/>
          <w:szCs w:val="24"/>
        </w:rPr>
        <w:t>глаза</w:t>
      </w:r>
      <w:r w:rsidRPr="00070B8F">
        <w:rPr>
          <w:rFonts w:ascii="Times New Roman" w:eastAsia="Times New Roman" w:hAnsi="Times New Roman" w:cs="Times New Roman"/>
          <w:sz w:val="28"/>
          <w:szCs w:val="24"/>
        </w:rPr>
        <w:t xml:space="preserve"> максимально и зафиксировать на несколько секунд.</w:t>
      </w:r>
    </w:p>
    <w:p w:rsidR="00CD706A" w:rsidRPr="00070B8F" w:rsidRDefault="00CD706A" w:rsidP="00070B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070B8F">
        <w:rPr>
          <w:rFonts w:ascii="Times New Roman" w:eastAsia="Times New Roman" w:hAnsi="Times New Roman" w:cs="Times New Roman"/>
          <w:i/>
          <w:iCs/>
          <w:sz w:val="28"/>
          <w:szCs w:val="24"/>
        </w:rPr>
        <w:t>«Далеко-близко»</w:t>
      </w:r>
      <w:r w:rsidRPr="00070B8F">
        <w:rPr>
          <w:rFonts w:ascii="Times New Roman" w:eastAsia="Times New Roman" w:hAnsi="Times New Roman" w:cs="Times New Roman"/>
          <w:sz w:val="28"/>
          <w:szCs w:val="24"/>
        </w:rPr>
        <w:t xml:space="preserve"> — игра, во время которой ребенок переводит </w:t>
      </w:r>
      <w:r w:rsidRPr="00070B8F">
        <w:rPr>
          <w:rFonts w:ascii="Times New Roman" w:eastAsia="Times New Roman" w:hAnsi="Times New Roman" w:cs="Times New Roman"/>
          <w:b/>
          <w:bCs/>
          <w:sz w:val="28"/>
          <w:szCs w:val="24"/>
        </w:rPr>
        <w:t>глаза</w:t>
      </w:r>
      <w:r w:rsidRPr="00070B8F">
        <w:rPr>
          <w:rFonts w:ascii="Times New Roman" w:eastAsia="Times New Roman" w:hAnsi="Times New Roman" w:cs="Times New Roman"/>
          <w:sz w:val="28"/>
          <w:szCs w:val="24"/>
        </w:rPr>
        <w:t xml:space="preserve"> с предмета в комнате на далеко расположенный за окном объект.</w:t>
      </w:r>
    </w:p>
    <w:p w:rsidR="00CD706A" w:rsidRPr="00070B8F" w:rsidRDefault="00CD706A" w:rsidP="00070B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070B8F">
        <w:rPr>
          <w:rFonts w:ascii="Times New Roman" w:eastAsia="Times New Roman" w:hAnsi="Times New Roman" w:cs="Times New Roman"/>
          <w:i/>
          <w:iCs/>
          <w:sz w:val="28"/>
          <w:szCs w:val="24"/>
        </w:rPr>
        <w:t>«Листья»</w:t>
      </w:r>
      <w:r w:rsidRPr="00070B8F">
        <w:rPr>
          <w:rFonts w:ascii="Times New Roman" w:eastAsia="Times New Roman" w:hAnsi="Times New Roman" w:cs="Times New Roman"/>
          <w:sz w:val="28"/>
          <w:szCs w:val="24"/>
        </w:rPr>
        <w:t xml:space="preserve"> — следить взглядом за падающими листьями с неподвижной головой.</w:t>
      </w:r>
    </w:p>
    <w:p w:rsidR="00070B8F" w:rsidRPr="00070B8F" w:rsidRDefault="00CD706A" w:rsidP="00070B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070B8F">
        <w:rPr>
          <w:rFonts w:ascii="Times New Roman" w:eastAsia="Times New Roman" w:hAnsi="Times New Roman" w:cs="Times New Roman"/>
          <w:i/>
          <w:iCs/>
          <w:sz w:val="28"/>
          <w:szCs w:val="24"/>
        </w:rPr>
        <w:t>«Солнышко»</w:t>
      </w:r>
      <w:r w:rsidRPr="00070B8F">
        <w:rPr>
          <w:rFonts w:ascii="Times New Roman" w:eastAsia="Times New Roman" w:hAnsi="Times New Roman" w:cs="Times New Roman"/>
          <w:sz w:val="28"/>
          <w:szCs w:val="24"/>
        </w:rPr>
        <w:t xml:space="preserve"> — повторять </w:t>
      </w:r>
      <w:r w:rsidRPr="00070B8F">
        <w:rPr>
          <w:rFonts w:ascii="Times New Roman" w:eastAsia="Times New Roman" w:hAnsi="Times New Roman" w:cs="Times New Roman"/>
          <w:b/>
          <w:bCs/>
          <w:sz w:val="28"/>
          <w:szCs w:val="24"/>
        </w:rPr>
        <w:t>глазами</w:t>
      </w:r>
      <w:r w:rsidRPr="00070B8F">
        <w:rPr>
          <w:rFonts w:ascii="Times New Roman" w:eastAsia="Times New Roman" w:hAnsi="Times New Roman" w:cs="Times New Roman"/>
          <w:sz w:val="28"/>
          <w:szCs w:val="24"/>
        </w:rPr>
        <w:t xml:space="preserve"> траекторию движения солнца </w:t>
      </w:r>
      <w:r w:rsidRPr="00070B8F">
        <w:rPr>
          <w:rFonts w:ascii="Times New Roman" w:eastAsia="Times New Roman" w:hAnsi="Times New Roman" w:cs="Times New Roman"/>
          <w:i/>
          <w:iCs/>
          <w:sz w:val="28"/>
          <w:szCs w:val="24"/>
        </w:rPr>
        <w:t>(слева кверху и направо вниз)</w:t>
      </w:r>
      <w:r w:rsidRPr="00070B8F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070B8F" w:rsidRPr="00070B8F" w:rsidRDefault="00070B8F" w:rsidP="00070B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CD706A" w:rsidRPr="00070B8F" w:rsidRDefault="00CD706A" w:rsidP="00070B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070B8F">
        <w:rPr>
          <w:rFonts w:ascii="Times New Roman" w:eastAsia="Times New Roman" w:hAnsi="Times New Roman" w:cs="Times New Roman"/>
          <w:sz w:val="28"/>
          <w:szCs w:val="24"/>
        </w:rPr>
        <w:t xml:space="preserve">Кроме того, детям очень нравится мультимедийная </w:t>
      </w:r>
      <w:r w:rsidRPr="00070B8F">
        <w:rPr>
          <w:rFonts w:ascii="Times New Roman" w:eastAsia="Times New Roman" w:hAnsi="Times New Roman" w:cs="Times New Roman"/>
          <w:b/>
          <w:bCs/>
          <w:sz w:val="28"/>
          <w:szCs w:val="24"/>
        </w:rPr>
        <w:t>гимнастика для глаз</w:t>
      </w:r>
      <w:r w:rsidRPr="00070B8F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A17446" w:rsidRDefault="00CD706A" w:rsidP="00070B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070B8F">
        <w:rPr>
          <w:rFonts w:ascii="Times New Roman" w:eastAsia="Times New Roman" w:hAnsi="Times New Roman" w:cs="Times New Roman"/>
          <w:sz w:val="28"/>
          <w:szCs w:val="24"/>
        </w:rPr>
        <w:t xml:space="preserve">Я слежу, чтобы дети во время проведения зрительной </w:t>
      </w:r>
      <w:r w:rsidRPr="00070B8F">
        <w:rPr>
          <w:rFonts w:ascii="Times New Roman" w:eastAsia="Times New Roman" w:hAnsi="Times New Roman" w:cs="Times New Roman"/>
          <w:b/>
          <w:bCs/>
          <w:sz w:val="28"/>
          <w:szCs w:val="24"/>
        </w:rPr>
        <w:t>гимнастики не уставали</w:t>
      </w:r>
      <w:r w:rsidRPr="00070B8F">
        <w:rPr>
          <w:rFonts w:ascii="Times New Roman" w:eastAsia="Times New Roman" w:hAnsi="Times New Roman" w:cs="Times New Roman"/>
          <w:sz w:val="28"/>
          <w:szCs w:val="24"/>
        </w:rPr>
        <w:t xml:space="preserve">, а после </w:t>
      </w:r>
      <w:r w:rsidRPr="00070B8F">
        <w:rPr>
          <w:rFonts w:ascii="Times New Roman" w:eastAsia="Times New Roman" w:hAnsi="Times New Roman" w:cs="Times New Roman"/>
          <w:b/>
          <w:bCs/>
          <w:sz w:val="28"/>
          <w:szCs w:val="24"/>
        </w:rPr>
        <w:t>гимнастики</w:t>
      </w:r>
      <w:r w:rsidRPr="00070B8F">
        <w:rPr>
          <w:rFonts w:ascii="Times New Roman" w:eastAsia="Times New Roman" w:hAnsi="Times New Roman" w:cs="Times New Roman"/>
          <w:sz w:val="28"/>
          <w:szCs w:val="24"/>
        </w:rPr>
        <w:t xml:space="preserve"> практикую расслабляющие упражнения. </w:t>
      </w:r>
      <w:r w:rsidRPr="00070B8F">
        <w:rPr>
          <w:rFonts w:ascii="Times New Roman" w:eastAsia="Times New Roman" w:hAnsi="Times New Roman" w:cs="Times New Roman"/>
          <w:sz w:val="28"/>
          <w:szCs w:val="24"/>
          <w:u w:val="single"/>
        </w:rPr>
        <w:t>Например</w:t>
      </w:r>
      <w:r w:rsidRPr="00070B8F">
        <w:rPr>
          <w:rFonts w:ascii="Times New Roman" w:eastAsia="Times New Roman" w:hAnsi="Times New Roman" w:cs="Times New Roman"/>
          <w:sz w:val="28"/>
          <w:szCs w:val="24"/>
        </w:rPr>
        <w:t xml:space="preserve">: </w:t>
      </w:r>
    </w:p>
    <w:p w:rsidR="00CD706A" w:rsidRPr="00070B8F" w:rsidRDefault="00CD706A" w:rsidP="00070B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070B8F">
        <w:rPr>
          <w:rFonts w:ascii="Times New Roman" w:eastAsia="Times New Roman" w:hAnsi="Times New Roman" w:cs="Times New Roman"/>
          <w:sz w:val="28"/>
          <w:szCs w:val="24"/>
        </w:rPr>
        <w:t xml:space="preserve">«А сейчас расслабьте </w:t>
      </w:r>
      <w:r w:rsidRPr="00070B8F">
        <w:rPr>
          <w:rFonts w:ascii="Times New Roman" w:eastAsia="Times New Roman" w:hAnsi="Times New Roman" w:cs="Times New Roman"/>
          <w:b/>
          <w:bCs/>
          <w:sz w:val="28"/>
          <w:szCs w:val="24"/>
        </w:rPr>
        <w:t>глазки</w:t>
      </w:r>
      <w:r w:rsidRPr="00070B8F">
        <w:rPr>
          <w:rFonts w:ascii="Times New Roman" w:eastAsia="Times New Roman" w:hAnsi="Times New Roman" w:cs="Times New Roman"/>
          <w:sz w:val="28"/>
          <w:szCs w:val="24"/>
        </w:rPr>
        <w:t xml:space="preserve">, поморгайте часто-часто, легко-легко, примерно так, как машет крылышками бабочка». Обязательно в конце выполнения упражнений необходимо закрыть </w:t>
      </w:r>
      <w:r w:rsidRPr="00070B8F">
        <w:rPr>
          <w:rFonts w:ascii="Times New Roman" w:eastAsia="Times New Roman" w:hAnsi="Times New Roman" w:cs="Times New Roman"/>
          <w:b/>
          <w:bCs/>
          <w:sz w:val="28"/>
          <w:szCs w:val="24"/>
        </w:rPr>
        <w:t>глаза на несколько секунд</w:t>
      </w:r>
      <w:r w:rsidRPr="00070B8F">
        <w:rPr>
          <w:rFonts w:ascii="Times New Roman" w:eastAsia="Times New Roman" w:hAnsi="Times New Roman" w:cs="Times New Roman"/>
          <w:sz w:val="28"/>
          <w:szCs w:val="24"/>
        </w:rPr>
        <w:t>, а потом поморгать 10 раз.</w:t>
      </w:r>
    </w:p>
    <w:p w:rsidR="00260FAE" w:rsidRDefault="00CD706A" w:rsidP="00CD70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070B8F">
        <w:rPr>
          <w:rFonts w:ascii="Times New Roman" w:eastAsia="Times New Roman" w:hAnsi="Times New Roman" w:cs="Times New Roman"/>
          <w:sz w:val="28"/>
          <w:szCs w:val="24"/>
        </w:rPr>
        <w:t xml:space="preserve">Кроме профилактической пользы, зрительная </w:t>
      </w:r>
      <w:r w:rsidRPr="00070B8F">
        <w:rPr>
          <w:rFonts w:ascii="Times New Roman" w:eastAsia="Times New Roman" w:hAnsi="Times New Roman" w:cs="Times New Roman"/>
          <w:b/>
          <w:bCs/>
          <w:sz w:val="28"/>
          <w:szCs w:val="24"/>
        </w:rPr>
        <w:t>гимнастика</w:t>
      </w:r>
      <w:r w:rsidRPr="00070B8F">
        <w:rPr>
          <w:rFonts w:ascii="Times New Roman" w:eastAsia="Times New Roman" w:hAnsi="Times New Roman" w:cs="Times New Roman"/>
          <w:sz w:val="28"/>
          <w:szCs w:val="24"/>
        </w:rPr>
        <w:t xml:space="preserve"> имеет и обучающее значение. Выполнение зрительных упражнений с двигательными играми, обучает дошкольников ориентировке в пространстве. </w:t>
      </w:r>
    </w:p>
    <w:p w:rsidR="00CD706A" w:rsidRPr="00070B8F" w:rsidRDefault="00CD706A" w:rsidP="00CD70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070B8F">
        <w:rPr>
          <w:rFonts w:ascii="Times New Roman" w:eastAsia="Times New Roman" w:hAnsi="Times New Roman" w:cs="Times New Roman"/>
          <w:sz w:val="28"/>
          <w:szCs w:val="24"/>
        </w:rPr>
        <w:t xml:space="preserve">Закрепляются простейшие </w:t>
      </w:r>
      <w:r w:rsidRPr="00070B8F">
        <w:rPr>
          <w:rFonts w:ascii="Times New Roman" w:eastAsia="Times New Roman" w:hAnsi="Times New Roman" w:cs="Times New Roman"/>
          <w:sz w:val="28"/>
          <w:szCs w:val="24"/>
          <w:u w:val="single"/>
        </w:rPr>
        <w:t>понятия</w:t>
      </w:r>
      <w:r w:rsidRPr="00070B8F">
        <w:rPr>
          <w:rFonts w:ascii="Times New Roman" w:eastAsia="Times New Roman" w:hAnsi="Times New Roman" w:cs="Times New Roman"/>
          <w:sz w:val="28"/>
          <w:szCs w:val="24"/>
        </w:rPr>
        <w:t xml:space="preserve">: </w:t>
      </w:r>
      <w:r w:rsidRPr="00070B8F">
        <w:rPr>
          <w:rFonts w:ascii="Times New Roman" w:eastAsia="Times New Roman" w:hAnsi="Times New Roman" w:cs="Times New Roman"/>
          <w:i/>
          <w:iCs/>
          <w:sz w:val="28"/>
          <w:szCs w:val="24"/>
        </w:rPr>
        <w:t>«лево»</w:t>
      </w:r>
      <w:r w:rsidRPr="00070B8F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r w:rsidRPr="00070B8F">
        <w:rPr>
          <w:rFonts w:ascii="Times New Roman" w:eastAsia="Times New Roman" w:hAnsi="Times New Roman" w:cs="Times New Roman"/>
          <w:i/>
          <w:iCs/>
          <w:sz w:val="28"/>
          <w:szCs w:val="24"/>
        </w:rPr>
        <w:t>«право»</w:t>
      </w:r>
      <w:r w:rsidRPr="00070B8F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r w:rsidRPr="00070B8F">
        <w:rPr>
          <w:rFonts w:ascii="Times New Roman" w:eastAsia="Times New Roman" w:hAnsi="Times New Roman" w:cs="Times New Roman"/>
          <w:i/>
          <w:iCs/>
          <w:sz w:val="28"/>
          <w:szCs w:val="24"/>
        </w:rPr>
        <w:t>«поворот»</w:t>
      </w:r>
      <w:r w:rsidRPr="00070B8F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r w:rsidRPr="00070B8F">
        <w:rPr>
          <w:rFonts w:ascii="Times New Roman" w:eastAsia="Times New Roman" w:hAnsi="Times New Roman" w:cs="Times New Roman"/>
          <w:i/>
          <w:iCs/>
          <w:sz w:val="28"/>
          <w:szCs w:val="24"/>
        </w:rPr>
        <w:t>«разворот»</w:t>
      </w:r>
      <w:r w:rsidRPr="00070B8F">
        <w:rPr>
          <w:rFonts w:ascii="Times New Roman" w:eastAsia="Times New Roman" w:hAnsi="Times New Roman" w:cs="Times New Roman"/>
          <w:sz w:val="28"/>
          <w:szCs w:val="24"/>
        </w:rPr>
        <w:t xml:space="preserve">. Кроме этого, проведение зрительной </w:t>
      </w:r>
      <w:r w:rsidRPr="00070B8F">
        <w:rPr>
          <w:rFonts w:ascii="Times New Roman" w:eastAsia="Times New Roman" w:hAnsi="Times New Roman" w:cs="Times New Roman"/>
          <w:b/>
          <w:bCs/>
          <w:sz w:val="28"/>
          <w:szCs w:val="24"/>
        </w:rPr>
        <w:t>гимнастики</w:t>
      </w:r>
      <w:r w:rsidRPr="00070B8F">
        <w:rPr>
          <w:rFonts w:ascii="Times New Roman" w:eastAsia="Times New Roman" w:hAnsi="Times New Roman" w:cs="Times New Roman"/>
          <w:sz w:val="28"/>
          <w:szCs w:val="24"/>
        </w:rPr>
        <w:t xml:space="preserve"> способствует обогащению словаря, развитию грамматических компонентов языка и связной речи.</w:t>
      </w:r>
    </w:p>
    <w:p w:rsidR="00070B8F" w:rsidRDefault="00CD706A" w:rsidP="00CD70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070B8F">
        <w:rPr>
          <w:rFonts w:ascii="Times New Roman" w:eastAsia="Times New Roman" w:hAnsi="Times New Roman" w:cs="Times New Roman"/>
          <w:b/>
          <w:bCs/>
          <w:sz w:val="28"/>
          <w:szCs w:val="24"/>
        </w:rPr>
        <w:t>Глаза</w:t>
      </w:r>
      <w:r w:rsidRPr="00070B8F">
        <w:rPr>
          <w:rFonts w:ascii="Times New Roman" w:eastAsia="Times New Roman" w:hAnsi="Times New Roman" w:cs="Times New Roman"/>
          <w:sz w:val="28"/>
          <w:szCs w:val="24"/>
        </w:rPr>
        <w:t xml:space="preserve"> являются наиболее ценным органом чувств, так как мы получаем через них примерно девяносто процентов информации. Хорошее зрение нужно для всех сфер деятельности – повседневной жизни, отдыха и учебы. </w:t>
      </w:r>
    </w:p>
    <w:p w:rsidR="00CD706A" w:rsidRPr="00070B8F" w:rsidRDefault="00CD706A" w:rsidP="00CD70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070B8F">
        <w:rPr>
          <w:rFonts w:ascii="Times New Roman" w:eastAsia="Times New Roman" w:hAnsi="Times New Roman" w:cs="Times New Roman"/>
          <w:sz w:val="28"/>
          <w:szCs w:val="24"/>
        </w:rPr>
        <w:t xml:space="preserve">Но каждый современный ребенок сталкивается ежедневно с огромнейшими нагрузками на </w:t>
      </w:r>
      <w:r w:rsidRPr="00070B8F">
        <w:rPr>
          <w:rFonts w:ascii="Times New Roman" w:eastAsia="Times New Roman" w:hAnsi="Times New Roman" w:cs="Times New Roman"/>
          <w:b/>
          <w:bCs/>
          <w:sz w:val="28"/>
          <w:szCs w:val="24"/>
        </w:rPr>
        <w:t>глаза</w:t>
      </w:r>
      <w:r w:rsidRPr="00070B8F">
        <w:rPr>
          <w:rFonts w:ascii="Times New Roman" w:eastAsia="Times New Roman" w:hAnsi="Times New Roman" w:cs="Times New Roman"/>
          <w:sz w:val="28"/>
          <w:szCs w:val="24"/>
        </w:rPr>
        <w:t>, при этом зрительный аппарат может отдохнуть лишь во время сна. Значительное количество проблем со зрением формируются еще в раннем детском возрасте, поэтому крайне важную роль играет предупреждение их появления.</w:t>
      </w:r>
    </w:p>
    <w:p w:rsidR="00CD706A" w:rsidRPr="00070B8F" w:rsidRDefault="00CD706A" w:rsidP="00CD70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070B8F">
        <w:rPr>
          <w:rFonts w:ascii="Times New Roman" w:eastAsia="Times New Roman" w:hAnsi="Times New Roman" w:cs="Times New Roman"/>
          <w:sz w:val="28"/>
          <w:szCs w:val="24"/>
        </w:rPr>
        <w:t xml:space="preserve">Как утверждают специалисты, </w:t>
      </w:r>
      <w:r w:rsidRPr="00070B8F">
        <w:rPr>
          <w:rFonts w:ascii="Times New Roman" w:eastAsia="Times New Roman" w:hAnsi="Times New Roman" w:cs="Times New Roman"/>
          <w:b/>
          <w:bCs/>
          <w:sz w:val="28"/>
          <w:szCs w:val="24"/>
        </w:rPr>
        <w:t>гимнастика для глаз</w:t>
      </w:r>
      <w:r w:rsidRPr="00070B8F">
        <w:rPr>
          <w:rFonts w:ascii="Times New Roman" w:eastAsia="Times New Roman" w:hAnsi="Times New Roman" w:cs="Times New Roman"/>
          <w:sz w:val="28"/>
          <w:szCs w:val="24"/>
        </w:rPr>
        <w:t xml:space="preserve"> помогает всем без исключения улучшить зрение и поддержать его на должном уровне.</w:t>
      </w:r>
    </w:p>
    <w:p w:rsidR="00CD706A" w:rsidRDefault="00CD706A" w:rsidP="00CD70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070B8F">
        <w:rPr>
          <w:rFonts w:ascii="Times New Roman" w:eastAsia="Times New Roman" w:hAnsi="Times New Roman" w:cs="Times New Roman"/>
          <w:sz w:val="28"/>
          <w:szCs w:val="24"/>
        </w:rPr>
        <w:lastRenderedPageBreak/>
        <w:t xml:space="preserve">Достоинство же </w:t>
      </w:r>
      <w:r w:rsidRPr="00070B8F">
        <w:rPr>
          <w:rFonts w:ascii="Times New Roman" w:eastAsia="Times New Roman" w:hAnsi="Times New Roman" w:cs="Times New Roman"/>
          <w:b/>
          <w:bCs/>
          <w:sz w:val="28"/>
          <w:szCs w:val="24"/>
        </w:rPr>
        <w:t>гимнастик</w:t>
      </w:r>
      <w:r w:rsidR="00B35603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и </w:t>
      </w:r>
      <w:r w:rsidRPr="00070B8F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для глаз заключается в том</w:t>
      </w:r>
      <w:r w:rsidRPr="00070B8F">
        <w:rPr>
          <w:rFonts w:ascii="Times New Roman" w:eastAsia="Times New Roman" w:hAnsi="Times New Roman" w:cs="Times New Roman"/>
          <w:sz w:val="28"/>
          <w:szCs w:val="24"/>
        </w:rPr>
        <w:t xml:space="preserve">, что затраты времени на упражнения измеряются минутами, а польза от подобного рода деятельности для </w:t>
      </w:r>
      <w:r w:rsidRPr="00070B8F">
        <w:rPr>
          <w:rFonts w:ascii="Times New Roman" w:eastAsia="Times New Roman" w:hAnsi="Times New Roman" w:cs="Times New Roman"/>
          <w:b/>
          <w:bCs/>
          <w:sz w:val="28"/>
          <w:szCs w:val="24"/>
        </w:rPr>
        <w:t>здоровья ребенка неоценима</w:t>
      </w:r>
      <w:r w:rsidR="00070B8F">
        <w:rPr>
          <w:rFonts w:ascii="Times New Roman" w:eastAsia="Times New Roman" w:hAnsi="Times New Roman" w:cs="Times New Roman"/>
          <w:b/>
          <w:bCs/>
          <w:sz w:val="28"/>
          <w:szCs w:val="24"/>
        </w:rPr>
        <w:t>.</w:t>
      </w:r>
    </w:p>
    <w:p w:rsidR="00A17446" w:rsidRDefault="00A17446" w:rsidP="00CD70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sectPr w:rsidR="00A17446" w:rsidSect="00070B8F">
      <w:footerReference w:type="default" r:id="rId8"/>
      <w:pgSz w:w="11906" w:h="16838"/>
      <w:pgMar w:top="1134" w:right="850" w:bottom="1134" w:left="1701" w:header="708" w:footer="708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4FDF" w:rsidRDefault="00F34FDF" w:rsidP="00A17446">
      <w:pPr>
        <w:spacing w:after="0" w:line="240" w:lineRule="auto"/>
      </w:pPr>
      <w:r>
        <w:separator/>
      </w:r>
    </w:p>
  </w:endnote>
  <w:endnote w:type="continuationSeparator" w:id="1">
    <w:p w:rsidR="00F34FDF" w:rsidRDefault="00F34FDF" w:rsidP="00A174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41465"/>
      <w:docPartObj>
        <w:docPartGallery w:val="Page Numbers (Bottom of Page)"/>
        <w:docPartUnique/>
      </w:docPartObj>
    </w:sdtPr>
    <w:sdtContent>
      <w:p w:rsidR="00A17446" w:rsidRDefault="00D31713">
        <w:pPr>
          <w:pStyle w:val="a9"/>
          <w:jc w:val="center"/>
        </w:pPr>
        <w:fldSimple w:instr=" PAGE   \* MERGEFORMAT ">
          <w:r w:rsidR="00473A8D">
            <w:rPr>
              <w:noProof/>
            </w:rPr>
            <w:t>5</w:t>
          </w:r>
        </w:fldSimple>
      </w:p>
    </w:sdtContent>
  </w:sdt>
  <w:p w:rsidR="00A17446" w:rsidRDefault="00A17446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4FDF" w:rsidRDefault="00F34FDF" w:rsidP="00A17446">
      <w:pPr>
        <w:spacing w:after="0" w:line="240" w:lineRule="auto"/>
      </w:pPr>
      <w:r>
        <w:separator/>
      </w:r>
    </w:p>
  </w:footnote>
  <w:footnote w:type="continuationSeparator" w:id="1">
    <w:p w:rsidR="00F34FDF" w:rsidRDefault="00F34FDF" w:rsidP="00A174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D706A"/>
    <w:rsid w:val="00070B8F"/>
    <w:rsid w:val="000F79BC"/>
    <w:rsid w:val="001666E4"/>
    <w:rsid w:val="00260FAE"/>
    <w:rsid w:val="00473A8D"/>
    <w:rsid w:val="00A17446"/>
    <w:rsid w:val="00B35603"/>
    <w:rsid w:val="00C3413B"/>
    <w:rsid w:val="00CD706A"/>
    <w:rsid w:val="00D31713"/>
    <w:rsid w:val="00F34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9BC"/>
  </w:style>
  <w:style w:type="paragraph" w:styleId="1">
    <w:name w:val="heading 1"/>
    <w:basedOn w:val="a"/>
    <w:link w:val="10"/>
    <w:uiPriority w:val="9"/>
    <w:qFormat/>
    <w:rsid w:val="00CD70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706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CD70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CD70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D706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17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744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A174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17446"/>
  </w:style>
  <w:style w:type="paragraph" w:styleId="a9">
    <w:name w:val="footer"/>
    <w:basedOn w:val="a"/>
    <w:link w:val="aa"/>
    <w:uiPriority w:val="99"/>
    <w:unhideWhenUsed/>
    <w:rsid w:val="00A174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174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90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1085</Words>
  <Characters>6191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6</cp:revision>
  <cp:lastPrinted>2017-01-21T13:34:00Z</cp:lastPrinted>
  <dcterms:created xsi:type="dcterms:W3CDTF">2017-01-19T01:01:00Z</dcterms:created>
  <dcterms:modified xsi:type="dcterms:W3CDTF">2017-05-08T23:04:00Z</dcterms:modified>
</cp:coreProperties>
</file>